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32" w:rsidRDefault="00092832">
      <w:pPr>
        <w:spacing w:after="0"/>
        <w:ind w:left="-1440" w:right="10460"/>
      </w:pPr>
      <w:bookmarkStart w:id="0" w:name="OLE_LINK2"/>
      <w:bookmarkStart w:id="1" w:name="OLE_LINK1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7FC" w:rsidRDefault="00A377FC" w:rsidP="00A377FC">
      <w:pPr>
        <w:pStyle w:val="a4"/>
      </w:pP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2.2. Членами Наблюдательного совета не могут быть: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Учреждения,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руководителя Учреждения;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имеющие неснятую или непогашенную судимость.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полномочий Наблюдательного совета составляет не более 5 лет.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Одно и то же лицо может быть членом Наблюдательного совета неограниченное число раз.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Полномочия члена Наблюдательного совета могут быть прекращены </w:t>
      </w:r>
      <w:r w:rsidR="00CF36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осрочно: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собственной просьбе члена Наблюдательного совета;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Наблюдательного совета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привлечения члена Наблюдательного совета к уголовной ответственности.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Полномочия члена Наблюдательного совета Учреждения, являющегося</w:t>
      </w:r>
      <w:r w:rsidR="00CF36BB">
        <w:rPr>
          <w:rFonts w:ascii="Times New Roman" w:hAnsi="Times New Roman" w:cs="Times New Roman"/>
          <w:sz w:val="28"/>
          <w:szCs w:val="28"/>
        </w:rPr>
        <w:t xml:space="preserve"> представителем У</w:t>
      </w:r>
      <w:r>
        <w:rPr>
          <w:rFonts w:ascii="Times New Roman" w:hAnsi="Times New Roman" w:cs="Times New Roman"/>
          <w:sz w:val="28"/>
          <w:szCs w:val="28"/>
        </w:rPr>
        <w:t>чредителя или Комитета по управлению городским имуществом  и земельными ресурсами</w:t>
      </w:r>
      <w:r w:rsidR="00CF36BB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представителем работников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и состоящего с этими органами в трудовых отношениях, могут быть также прекращены досрочно в случае прекращения трудовых отношений.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CF36BB" w:rsidRDefault="00CF36BB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C30" w:rsidRPr="00CF36BB" w:rsidRDefault="00093C30" w:rsidP="00CF3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BB">
        <w:rPr>
          <w:rFonts w:ascii="Times New Roman" w:hAnsi="Times New Roman" w:cs="Times New Roman"/>
          <w:b/>
          <w:sz w:val="28"/>
          <w:szCs w:val="28"/>
        </w:rPr>
        <w:t>3. Председатель Наблюдательного совета и секретарь.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Председатель Наблюдательного совета избирается на срок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Наблюдательного совета Учреждения членами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 из их числа простым большинством голосов от общего числа голосов членов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Представитель работников Учреждения не может быть избран председателем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Наблюдательный совет в любое время вправе переизбрать своего председателя.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Наблюдательного совета организует работу Наблюдательного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совета, созывает его заседания, председательствует на них.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F36BB">
        <w:rPr>
          <w:rFonts w:ascii="Times New Roman" w:hAnsi="Times New Roman" w:cs="Times New Roman"/>
          <w:sz w:val="28"/>
          <w:szCs w:val="28"/>
        </w:rPr>
        <w:t>Ведение п</w:t>
      </w:r>
      <w:r>
        <w:rPr>
          <w:rFonts w:ascii="Times New Roman" w:hAnsi="Times New Roman" w:cs="Times New Roman"/>
          <w:sz w:val="28"/>
          <w:szCs w:val="28"/>
        </w:rPr>
        <w:t>ерво</w:t>
      </w:r>
      <w:r w:rsidR="00CF36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F36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Наблюдательного совета после его создания, а также в</w:t>
      </w:r>
      <w:r w:rsidR="00CF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председателя Наблюдательного совета осуществляет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по возрасту член Наблюдательного совета, за исключением представителя работников Учреждения.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организации работы Наблюдательного совета и ведения делопроизводства избирается секретарь Наблюдательного совета из числа членов Наблюдательного совета простым большинством голосов от общего числа голосов членов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Секретарь Наблюдательного совета организует оповещение членов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 о предстоящем заседании, готовит материалы к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заседанию</w:t>
      </w:r>
      <w:r w:rsidR="00287D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ведет протоколы и делопроизводство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Протокол заседания Наблюдательного совета Учреждения составляется не позднее 10 дней после его проведения. В протоколе указываются: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его поведения;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присутствующие на заседании;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поставленные на голосование, и итоги голосования по ним;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принятые решения</w:t>
      </w:r>
      <w:r w:rsidR="00287DEB">
        <w:rPr>
          <w:rFonts w:ascii="Times New Roman" w:hAnsi="Times New Roman" w:cs="Times New Roman"/>
          <w:sz w:val="28"/>
          <w:szCs w:val="28"/>
        </w:rPr>
        <w:t>.</w:t>
      </w:r>
    </w:p>
    <w:p w:rsidR="00093C30" w:rsidRDefault="00093C30" w:rsidP="00287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Наблюдательного совета подписывается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председательствующим на заседании, который несет ответственность за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составления протокола, и секретарем Наблюдательного совета.</w:t>
      </w:r>
    </w:p>
    <w:p w:rsidR="00287DEB" w:rsidRDefault="00287DEB" w:rsidP="00287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C30" w:rsidRPr="00287DEB" w:rsidRDefault="00093C30" w:rsidP="00287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B">
        <w:rPr>
          <w:rFonts w:ascii="Times New Roman" w:hAnsi="Times New Roman" w:cs="Times New Roman"/>
          <w:b/>
          <w:sz w:val="28"/>
          <w:szCs w:val="28"/>
        </w:rPr>
        <w:t>4. Компетенция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компетенции Наблюдательного совета относится рассмотрение: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предложений Учредителя или руководителя автономного учреждения 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  <w:r w:rsidR="00287D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предложений Учредителя или руководителя Учреждения о создании и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 филиалов Учреждения, об открытии и закрытии его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представительств;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предложений Учредителя или руководителя Учреждения о реорганизации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ликвидации Учреждения;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предложений Учредителя или руководителя Учреждения об изъятии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предложений руководителя Учреждения об участии Учреждения в других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лицах, в том числе о внесении денежных средств и иного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в уставный (складочный) капитал других юридических лиц или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 такого имущества иным образом другим юридическим лицам, в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 учредителя или участника;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проекта плана финансово-хозяйственной деятельности Учреждения;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 представлению руководителя Учреждения проектов отчетов 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предложений руководителя Учреждения о совершении крупных сделок: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«Об автономном учреждении»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</w:t>
      </w:r>
      <w:r w:rsidRPr="00287DEB">
        <w:rPr>
          <w:rFonts w:ascii="Times New Roman" w:hAnsi="Times New Roman" w:cs="Times New Roman"/>
          <w:bCs/>
          <w:sz w:val="28"/>
          <w:szCs w:val="28"/>
        </w:rPr>
        <w:t>десять процентов балансовой стоимости активов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определяемой по данным его бухгалтерской отчетности на последнюю отчетную дату.</w:t>
      </w:r>
    </w:p>
    <w:p w:rsidR="00093C30" w:rsidRDefault="00093C30" w:rsidP="00287D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совершения крупных сделок и последствия его нарушения:</w:t>
      </w:r>
    </w:p>
    <w:p w:rsidR="00093C30" w:rsidRDefault="00287DEB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093C30">
        <w:rPr>
          <w:rFonts w:ascii="Times New Roman" w:hAnsi="Times New Roman" w:cs="Times New Roman"/>
          <w:sz w:val="28"/>
          <w:szCs w:val="28"/>
        </w:rPr>
        <w:t xml:space="preserve">рупная сделка совершается с 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одобрения </w:t>
      </w:r>
      <w:r w:rsidR="00093C30">
        <w:rPr>
          <w:rFonts w:ascii="Times New Roman" w:hAnsi="Times New Roman" w:cs="Times New Roman"/>
          <w:sz w:val="28"/>
          <w:szCs w:val="28"/>
        </w:rPr>
        <w:t>Наблюдательного совета.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совета.</w:t>
      </w:r>
    </w:p>
    <w:p w:rsidR="00093C30" w:rsidRDefault="00287DEB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093C30">
        <w:rPr>
          <w:rFonts w:ascii="Times New Roman" w:hAnsi="Times New Roman" w:cs="Times New Roman"/>
          <w:sz w:val="28"/>
          <w:szCs w:val="28"/>
        </w:rPr>
        <w:t>рупная сделка, совершенная с нарушением требований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30">
        <w:rPr>
          <w:rFonts w:ascii="Times New Roman" w:hAnsi="Times New Roman" w:cs="Times New Roman"/>
          <w:sz w:val="28"/>
          <w:szCs w:val="28"/>
        </w:rPr>
        <w:t>статьи, может быть признана недействительной по иску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30">
        <w:rPr>
          <w:rFonts w:ascii="Times New Roman" w:hAnsi="Times New Roman" w:cs="Times New Roman"/>
          <w:sz w:val="28"/>
          <w:szCs w:val="28"/>
        </w:rPr>
        <w:t>или его Учредителя, если будет доказано, что другая сторона в сделке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30">
        <w:rPr>
          <w:rFonts w:ascii="Times New Roman" w:hAnsi="Times New Roman" w:cs="Times New Roman"/>
          <w:sz w:val="28"/>
          <w:szCs w:val="28"/>
        </w:rPr>
        <w:t>знала или должна была знать об отсутствии одобрения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30">
        <w:rPr>
          <w:rFonts w:ascii="Times New Roman" w:hAnsi="Times New Roman" w:cs="Times New Roman"/>
          <w:sz w:val="28"/>
          <w:szCs w:val="28"/>
        </w:rPr>
        <w:t>Наблюдательным советом Учреждения;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предложений </w:t>
      </w:r>
      <w:r w:rsidR="00287DE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 совершении сделок, в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совершении которых имеется заинтересованность;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предложений </w:t>
      </w:r>
      <w:r w:rsidR="00287DE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 выборе кредитных организаций,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Учреждение может открыть банковские счета;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вопросов проведения аудита годовой бухгалтерской отчетности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и утверждения аудиторской организации.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требованию Наблюдательного совета или любого из его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другие органы</w:t>
      </w:r>
      <w:r w:rsidR="00287DEB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обязаны предоставить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по вопросам, относящимся к компетенции Наблюдательного</w:t>
      </w:r>
      <w:r w:rsidR="0028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вопросам, указанным в подпунктах 2-6 п.4.1., Наблюдательный совет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рекомендации, Учредитель Учреждения принимает по этим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решения после рассмотрения рекомендаций Наблюдательного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вопросу, 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 в подпункте 7 п.4.1., Наблюдательный совет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заключение, копия которого направляется Учредителю. По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вопросу, указанному в подпункте 11 п.4.1., Наблюдательный совет 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заключение. Руководитель Учреждения принимает по этим вопросам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после рассмотрения заключений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вопросам, указанным в подпунктах 9 и 10 п.4.1., Наблюдательный совет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решения, обязательные для руководителя Учреждения.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Рекомендации и заключения по вопросам, указанным в подпунктах 1-8 и 11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п.4.1., </w:t>
      </w:r>
      <w:r w:rsidR="00CC2BB3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B3">
        <w:rPr>
          <w:rFonts w:ascii="Times New Roman" w:hAnsi="Times New Roman" w:cs="Times New Roman"/>
          <w:sz w:val="28"/>
          <w:szCs w:val="28"/>
        </w:rPr>
        <w:t xml:space="preserve">простым </w:t>
      </w:r>
      <w:r>
        <w:rPr>
          <w:rFonts w:ascii="Times New Roman" w:hAnsi="Times New Roman" w:cs="Times New Roman"/>
          <w:sz w:val="28"/>
          <w:szCs w:val="28"/>
        </w:rPr>
        <w:t>большинством голосов от общего числа голосов членов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Решения по вопросам, указанным в подпунктах 9 и 12 п.4.1., принимаются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Наблюдательным советом большинством в две трети голосов от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числа голосов членов Наблюдательного совета.</w:t>
      </w:r>
    </w:p>
    <w:p w:rsidR="00CC2BB3" w:rsidRDefault="00CC2BB3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B3" w:rsidRDefault="00CC2BB3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30" w:rsidRDefault="00093C30" w:rsidP="00CC2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B3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Наблюдательного совета проводятся по мере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необходимости, но не реже одного раза в квартал.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Наблюдательного совета созывается его председателем по собственной инициативе, по требованию Учредителя, члена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 или руководителя МАОУ «Школа №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77F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заседании Наблюдательного совета вправе участвовать руководитель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«Школа №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77F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» с правом совещательного голоса. Иные приглашенные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Наблюдательного совета лица могут участвовать в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совета, если против их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присутствия не возражает более</w:t>
      </w:r>
      <w:r w:rsidR="00CC2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одна треть от общего числа членов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Наблюдательного совета является правомочным, если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члены Наблюдательного совета извещены о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и месте его проведения</w:t>
      </w:r>
      <w:r w:rsidR="00CC2BB3">
        <w:rPr>
          <w:rFonts w:ascii="Times New Roman" w:hAnsi="Times New Roman" w:cs="Times New Roman"/>
          <w:sz w:val="28"/>
          <w:szCs w:val="28"/>
        </w:rPr>
        <w:t>, и на заседании присутствуе</w:t>
      </w:r>
      <w:r>
        <w:rPr>
          <w:rFonts w:ascii="Times New Roman" w:hAnsi="Times New Roman" w:cs="Times New Roman"/>
          <w:sz w:val="28"/>
          <w:szCs w:val="28"/>
        </w:rPr>
        <w:t>т более половины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Наблюдательного совета. Передача членом Наблюдательного совета</w:t>
      </w:r>
      <w:r w:rsidR="00C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своего голоса другому лицу не допускается.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Возможно принятие решений Наблюдательным советом путем проведения</w:t>
      </w:r>
      <w:r w:rsidR="005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заочного голосования. Заочным голосованием не могут быть согласованы</w:t>
      </w:r>
      <w:r w:rsidR="005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руководителя </w:t>
      </w:r>
      <w:r w:rsidR="00581B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 совершении крупных</w:t>
      </w:r>
      <w:r w:rsidR="005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сделок, в совершении которых имеется заинтересованность.</w:t>
      </w:r>
    </w:p>
    <w:p w:rsidR="00093C30" w:rsidRDefault="00093C30" w:rsidP="00CF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Каждый член Наблюдательного совета имеет при голосовании</w:t>
      </w:r>
      <w:r w:rsidR="0058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голос. В случае равенства голосов решающим является голос председателя Наблюдательного совета.</w:t>
      </w:r>
    </w:p>
    <w:p w:rsidR="00093C30" w:rsidRDefault="00093C30" w:rsidP="0009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766EA" w:rsidRPr="007766EA" w:rsidRDefault="007766EA" w:rsidP="007766EA">
      <w:pPr>
        <w:rPr>
          <w:rFonts w:ascii="Times New Roman" w:hAnsi="Times New Roman" w:cs="Times New Roman"/>
        </w:rPr>
      </w:pPr>
    </w:p>
    <w:p w:rsidR="00D74A6C" w:rsidRDefault="00D74A6C" w:rsidP="00464FD7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0B6763" w:rsidRPr="000B6763" w:rsidRDefault="000B6763" w:rsidP="000B6763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0B6763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 w:rsidR="00A153E8">
        <w:rPr>
          <w:rFonts w:ascii="Times New Roman" w:hAnsi="Times New Roman" w:cs="Times New Roman"/>
          <w:sz w:val="28"/>
          <w:szCs w:val="28"/>
        </w:rPr>
        <w:t>Совета Учреждения</w:t>
      </w:r>
      <w:r w:rsidRPr="000B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63" w:rsidRPr="000B6763" w:rsidRDefault="00CF36BB" w:rsidP="000B6763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28.12</w:t>
      </w:r>
      <w:r w:rsidR="000B6763" w:rsidRPr="000B6763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A377FC">
        <w:rPr>
          <w:rFonts w:ascii="Times New Roman" w:hAnsi="Times New Roman" w:cs="Times New Roman"/>
          <w:sz w:val="28"/>
          <w:szCs w:val="28"/>
        </w:rPr>
        <w:t>5</w:t>
      </w:r>
      <w:r w:rsidR="000B6763" w:rsidRPr="000B6763">
        <w:rPr>
          <w:rFonts w:ascii="Times New Roman" w:hAnsi="Times New Roman" w:cs="Times New Roman"/>
          <w:sz w:val="28"/>
          <w:szCs w:val="28"/>
        </w:rPr>
        <w:t>).</w:t>
      </w:r>
    </w:p>
    <w:p w:rsidR="00B837DD" w:rsidRPr="007766EA" w:rsidRDefault="00B837DD" w:rsidP="00006B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37DD" w:rsidRPr="007766EA" w:rsidSect="00B837DD">
      <w:footerReference w:type="default" r:id="rId9"/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C2" w:rsidRDefault="00E064C2">
      <w:pPr>
        <w:spacing w:after="0" w:line="240" w:lineRule="auto"/>
      </w:pPr>
      <w:r>
        <w:separator/>
      </w:r>
    </w:p>
  </w:endnote>
  <w:endnote w:type="continuationSeparator" w:id="0">
    <w:p w:rsidR="00E064C2" w:rsidRDefault="00E0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F9" w:rsidRDefault="007066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FE157E" wp14:editId="2B8B428A">
              <wp:simplePos x="0" y="0"/>
              <wp:positionH relativeFrom="page">
                <wp:posOffset>6920865</wp:posOffset>
              </wp:positionH>
              <wp:positionV relativeFrom="page">
                <wp:posOffset>9895840</wp:posOffset>
              </wp:positionV>
              <wp:extent cx="127000" cy="177800"/>
              <wp:effectExtent l="0" t="0" r="635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6F9" w:rsidRDefault="007066F9">
                          <w:pPr>
                            <w:pStyle w:val="a9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8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157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95pt;margin-top:779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" filled="f" stroked="f">
              <v:textbox inset="0,0,0,0">
                <w:txbxContent>
                  <w:p w:rsidR="007066F9" w:rsidRDefault="007066F9">
                    <w:pPr>
                      <w:pStyle w:val="a9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28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C2" w:rsidRDefault="00E064C2">
      <w:pPr>
        <w:spacing w:after="0" w:line="240" w:lineRule="auto"/>
      </w:pPr>
      <w:r>
        <w:separator/>
      </w:r>
    </w:p>
  </w:footnote>
  <w:footnote w:type="continuationSeparator" w:id="0">
    <w:p w:rsidR="00E064C2" w:rsidRDefault="00E0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7CF"/>
    <w:multiLevelType w:val="multilevel"/>
    <w:tmpl w:val="0598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8A5A2B"/>
    <w:multiLevelType w:val="hybridMultilevel"/>
    <w:tmpl w:val="F5D2431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2BC01BF8"/>
    <w:multiLevelType w:val="multilevel"/>
    <w:tmpl w:val="ADDEA292"/>
    <w:lvl w:ilvl="0">
      <w:start w:val="1"/>
      <w:numFmt w:val="decimal"/>
      <w:lvlText w:val="%1."/>
      <w:lvlJc w:val="left"/>
      <w:pPr>
        <w:ind w:left="29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3" w:hanging="1440"/>
      </w:pPr>
      <w:rPr>
        <w:rFonts w:hint="default"/>
      </w:rPr>
    </w:lvl>
  </w:abstractNum>
  <w:abstractNum w:abstractNumId="3" w15:restartNumberingAfterBreak="0">
    <w:nsid w:val="3FB9652C"/>
    <w:multiLevelType w:val="multilevel"/>
    <w:tmpl w:val="11484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352921"/>
    <w:multiLevelType w:val="hybridMultilevel"/>
    <w:tmpl w:val="5B72BBE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A9E49E8"/>
    <w:multiLevelType w:val="multilevel"/>
    <w:tmpl w:val="615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811971"/>
    <w:multiLevelType w:val="hybridMultilevel"/>
    <w:tmpl w:val="7B562804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42352AD"/>
    <w:multiLevelType w:val="hybridMultilevel"/>
    <w:tmpl w:val="E716F6B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6657634"/>
    <w:multiLevelType w:val="hybridMultilevel"/>
    <w:tmpl w:val="E9DA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7B12"/>
    <w:multiLevelType w:val="hybridMultilevel"/>
    <w:tmpl w:val="948085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106C4F"/>
    <w:multiLevelType w:val="hybridMultilevel"/>
    <w:tmpl w:val="1A8CC9E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7E4860AB"/>
    <w:multiLevelType w:val="hybridMultilevel"/>
    <w:tmpl w:val="6F36DE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D"/>
    <w:rsid w:val="00006BBF"/>
    <w:rsid w:val="00040687"/>
    <w:rsid w:val="000413A3"/>
    <w:rsid w:val="00046986"/>
    <w:rsid w:val="00061327"/>
    <w:rsid w:val="000757C9"/>
    <w:rsid w:val="00083C58"/>
    <w:rsid w:val="00092832"/>
    <w:rsid w:val="00093C30"/>
    <w:rsid w:val="000A267E"/>
    <w:rsid w:val="000A4784"/>
    <w:rsid w:val="000B6763"/>
    <w:rsid w:val="000C0306"/>
    <w:rsid w:val="000C176B"/>
    <w:rsid w:val="000C1DD6"/>
    <w:rsid w:val="000C41B2"/>
    <w:rsid w:val="000F0F2B"/>
    <w:rsid w:val="00110D43"/>
    <w:rsid w:val="001135B9"/>
    <w:rsid w:val="00155DA5"/>
    <w:rsid w:val="001636FE"/>
    <w:rsid w:val="00163E11"/>
    <w:rsid w:val="00164F1B"/>
    <w:rsid w:val="00166380"/>
    <w:rsid w:val="00173F4A"/>
    <w:rsid w:val="00177D55"/>
    <w:rsid w:val="001A2230"/>
    <w:rsid w:val="001F1DC0"/>
    <w:rsid w:val="00211E3B"/>
    <w:rsid w:val="002145F2"/>
    <w:rsid w:val="00241ED8"/>
    <w:rsid w:val="00280426"/>
    <w:rsid w:val="00286EB9"/>
    <w:rsid w:val="00287DEB"/>
    <w:rsid w:val="002B1012"/>
    <w:rsid w:val="002B125C"/>
    <w:rsid w:val="002B5AB1"/>
    <w:rsid w:val="002B626B"/>
    <w:rsid w:val="002B7976"/>
    <w:rsid w:val="002C7B12"/>
    <w:rsid w:val="002D3202"/>
    <w:rsid w:val="00336920"/>
    <w:rsid w:val="00337CF4"/>
    <w:rsid w:val="00341F30"/>
    <w:rsid w:val="00344853"/>
    <w:rsid w:val="00346385"/>
    <w:rsid w:val="00346E1F"/>
    <w:rsid w:val="00360371"/>
    <w:rsid w:val="00361DC0"/>
    <w:rsid w:val="00362E97"/>
    <w:rsid w:val="00387A2F"/>
    <w:rsid w:val="003A2AA2"/>
    <w:rsid w:val="003A5C91"/>
    <w:rsid w:val="003B2E5B"/>
    <w:rsid w:val="003B3334"/>
    <w:rsid w:val="003C6F2E"/>
    <w:rsid w:val="003D126B"/>
    <w:rsid w:val="003E25AD"/>
    <w:rsid w:val="003E41F3"/>
    <w:rsid w:val="003F3852"/>
    <w:rsid w:val="00406F20"/>
    <w:rsid w:val="00407065"/>
    <w:rsid w:val="0040758B"/>
    <w:rsid w:val="004176A7"/>
    <w:rsid w:val="0042597F"/>
    <w:rsid w:val="0044109B"/>
    <w:rsid w:val="004412EE"/>
    <w:rsid w:val="00446379"/>
    <w:rsid w:val="00464FD7"/>
    <w:rsid w:val="00485B4E"/>
    <w:rsid w:val="00496B1E"/>
    <w:rsid w:val="004B71B1"/>
    <w:rsid w:val="004F769B"/>
    <w:rsid w:val="00503A68"/>
    <w:rsid w:val="005402D1"/>
    <w:rsid w:val="00545D96"/>
    <w:rsid w:val="005779E0"/>
    <w:rsid w:val="00581BCD"/>
    <w:rsid w:val="005829FA"/>
    <w:rsid w:val="005849D7"/>
    <w:rsid w:val="005A0589"/>
    <w:rsid w:val="005D24DA"/>
    <w:rsid w:val="005D41B9"/>
    <w:rsid w:val="005E12A2"/>
    <w:rsid w:val="005F0C0B"/>
    <w:rsid w:val="006252E3"/>
    <w:rsid w:val="00632EA4"/>
    <w:rsid w:val="00651DCD"/>
    <w:rsid w:val="00666E8B"/>
    <w:rsid w:val="00667DB9"/>
    <w:rsid w:val="0069738C"/>
    <w:rsid w:val="006B0299"/>
    <w:rsid w:val="006B213E"/>
    <w:rsid w:val="006B3142"/>
    <w:rsid w:val="006C1759"/>
    <w:rsid w:val="006C7120"/>
    <w:rsid w:val="006D22E4"/>
    <w:rsid w:val="006D314A"/>
    <w:rsid w:val="006E56DE"/>
    <w:rsid w:val="006E7E2D"/>
    <w:rsid w:val="007053D2"/>
    <w:rsid w:val="007066F9"/>
    <w:rsid w:val="0071042B"/>
    <w:rsid w:val="00714C53"/>
    <w:rsid w:val="00720BF5"/>
    <w:rsid w:val="007360E2"/>
    <w:rsid w:val="007621AE"/>
    <w:rsid w:val="00774DC8"/>
    <w:rsid w:val="007766EA"/>
    <w:rsid w:val="00783F9D"/>
    <w:rsid w:val="00784A0C"/>
    <w:rsid w:val="00790670"/>
    <w:rsid w:val="007A6044"/>
    <w:rsid w:val="007B10FA"/>
    <w:rsid w:val="007B14BA"/>
    <w:rsid w:val="007D43F0"/>
    <w:rsid w:val="007E7C9E"/>
    <w:rsid w:val="00826473"/>
    <w:rsid w:val="00860F9E"/>
    <w:rsid w:val="008655FB"/>
    <w:rsid w:val="00865CF8"/>
    <w:rsid w:val="00875E36"/>
    <w:rsid w:val="0089309D"/>
    <w:rsid w:val="00893665"/>
    <w:rsid w:val="00893768"/>
    <w:rsid w:val="008A4E17"/>
    <w:rsid w:val="008B3C9E"/>
    <w:rsid w:val="008C0517"/>
    <w:rsid w:val="008C1D45"/>
    <w:rsid w:val="008D6C06"/>
    <w:rsid w:val="008E05B0"/>
    <w:rsid w:val="008F2FA7"/>
    <w:rsid w:val="008F3080"/>
    <w:rsid w:val="008F4507"/>
    <w:rsid w:val="00933EE6"/>
    <w:rsid w:val="0096350D"/>
    <w:rsid w:val="0099369C"/>
    <w:rsid w:val="009A2586"/>
    <w:rsid w:val="009A3527"/>
    <w:rsid w:val="009A68CA"/>
    <w:rsid w:val="009D0E99"/>
    <w:rsid w:val="009F17BB"/>
    <w:rsid w:val="009F4EBB"/>
    <w:rsid w:val="00A153E8"/>
    <w:rsid w:val="00A26030"/>
    <w:rsid w:val="00A32B64"/>
    <w:rsid w:val="00A35C81"/>
    <w:rsid w:val="00A377FC"/>
    <w:rsid w:val="00A51BFE"/>
    <w:rsid w:val="00A568DE"/>
    <w:rsid w:val="00A61931"/>
    <w:rsid w:val="00A916AD"/>
    <w:rsid w:val="00A95696"/>
    <w:rsid w:val="00AA3D55"/>
    <w:rsid w:val="00AB40FB"/>
    <w:rsid w:val="00AE4188"/>
    <w:rsid w:val="00AE6424"/>
    <w:rsid w:val="00AF12EA"/>
    <w:rsid w:val="00B27E46"/>
    <w:rsid w:val="00B45521"/>
    <w:rsid w:val="00B81DE9"/>
    <w:rsid w:val="00B837DD"/>
    <w:rsid w:val="00BA6AC5"/>
    <w:rsid w:val="00BB2A3D"/>
    <w:rsid w:val="00BC72B5"/>
    <w:rsid w:val="00BD6A53"/>
    <w:rsid w:val="00BE48EC"/>
    <w:rsid w:val="00BE494C"/>
    <w:rsid w:val="00BF07A0"/>
    <w:rsid w:val="00BF604C"/>
    <w:rsid w:val="00C11CBD"/>
    <w:rsid w:val="00C46B21"/>
    <w:rsid w:val="00C63B10"/>
    <w:rsid w:val="00C7024E"/>
    <w:rsid w:val="00C8688B"/>
    <w:rsid w:val="00C91FBB"/>
    <w:rsid w:val="00CC2BB3"/>
    <w:rsid w:val="00CC3514"/>
    <w:rsid w:val="00CC42AA"/>
    <w:rsid w:val="00CF1575"/>
    <w:rsid w:val="00CF36BB"/>
    <w:rsid w:val="00CF48E1"/>
    <w:rsid w:val="00D527BC"/>
    <w:rsid w:val="00D70F31"/>
    <w:rsid w:val="00D7111E"/>
    <w:rsid w:val="00D74A6C"/>
    <w:rsid w:val="00D776DF"/>
    <w:rsid w:val="00D87455"/>
    <w:rsid w:val="00D90A76"/>
    <w:rsid w:val="00D9465F"/>
    <w:rsid w:val="00DD72E2"/>
    <w:rsid w:val="00DE3EDF"/>
    <w:rsid w:val="00DE4B3C"/>
    <w:rsid w:val="00DF2187"/>
    <w:rsid w:val="00E03944"/>
    <w:rsid w:val="00E04C92"/>
    <w:rsid w:val="00E064C2"/>
    <w:rsid w:val="00E1695A"/>
    <w:rsid w:val="00E17323"/>
    <w:rsid w:val="00E338F1"/>
    <w:rsid w:val="00E3713C"/>
    <w:rsid w:val="00E427F3"/>
    <w:rsid w:val="00E70595"/>
    <w:rsid w:val="00E85791"/>
    <w:rsid w:val="00E9319B"/>
    <w:rsid w:val="00EF2183"/>
    <w:rsid w:val="00EF2D48"/>
    <w:rsid w:val="00EF3711"/>
    <w:rsid w:val="00F1745E"/>
    <w:rsid w:val="00F31476"/>
    <w:rsid w:val="00F3395D"/>
    <w:rsid w:val="00F36B1F"/>
    <w:rsid w:val="00F61B89"/>
    <w:rsid w:val="00F62E73"/>
    <w:rsid w:val="00F71012"/>
    <w:rsid w:val="00F73074"/>
    <w:rsid w:val="00F82C20"/>
    <w:rsid w:val="00FA6D36"/>
    <w:rsid w:val="00FB1F08"/>
    <w:rsid w:val="00FB4F7F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EF3CC-089F-463B-B15E-F4CC319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60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6B21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B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213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4">
    <w:name w:val="caption"/>
    <w:basedOn w:val="a"/>
    <w:next w:val="a"/>
    <w:unhideWhenUsed/>
    <w:qFormat/>
    <w:rsid w:val="006B2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13E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7766E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7766EA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1"/>
    <w:unhideWhenUsed/>
    <w:qFormat/>
    <w:rsid w:val="003E25AD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3E25A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25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360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037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3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FE03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0388"/>
  </w:style>
  <w:style w:type="character" w:customStyle="1" w:styleId="Zag11">
    <w:name w:val="Zag_11"/>
    <w:rsid w:val="00FE0388"/>
  </w:style>
  <w:style w:type="paragraph" w:customStyle="1" w:styleId="Default">
    <w:name w:val="Default"/>
    <w:rsid w:val="00093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264-B5C4-4E91-B3DD-F4685D41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obuhova_a</dc:creator>
  <cp:lastModifiedBy>Галина Целоусова</cp:lastModifiedBy>
  <cp:revision>10</cp:revision>
  <cp:lastPrinted>2018-01-13T10:01:00Z</cp:lastPrinted>
  <dcterms:created xsi:type="dcterms:W3CDTF">2017-12-28T06:57:00Z</dcterms:created>
  <dcterms:modified xsi:type="dcterms:W3CDTF">2018-01-14T19:48:00Z</dcterms:modified>
</cp:coreProperties>
</file>