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C5" w:rsidRPr="001279EA" w:rsidRDefault="001040C5" w:rsidP="001040C5">
      <w:pPr>
        <w:spacing w:after="56" w:line="240" w:lineRule="auto"/>
        <w:ind w:left="10" w:right="-15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РАБОЧАЯ ПРОГРАММА </w:t>
      </w:r>
    </w:p>
    <w:p w:rsidR="001040C5" w:rsidRPr="001279EA" w:rsidRDefault="001040C5" w:rsidP="001040C5">
      <w:pPr>
        <w:spacing w:after="56" w:line="240" w:lineRule="auto"/>
        <w:ind w:left="10" w:right="-15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ПО ПРЕДМЕТУ  </w:t>
      </w:r>
    </w:p>
    <w:p w:rsidR="001040C5" w:rsidRPr="001279EA" w:rsidRDefault="001040C5" w:rsidP="001040C5">
      <w:pPr>
        <w:spacing w:after="56" w:line="240" w:lineRule="auto"/>
        <w:ind w:left="10" w:right="-15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«ОСНОВЫ БЕЗОПАСНОСТИ ЖИЗНЕДЕЯТЕЛЬНОСТИ»  </w:t>
      </w:r>
    </w:p>
    <w:p w:rsidR="001040C5" w:rsidRPr="001279EA" w:rsidRDefault="00234524" w:rsidP="001040C5">
      <w:pPr>
        <w:spacing w:after="56" w:line="240" w:lineRule="auto"/>
        <w:ind w:left="10" w:right="-15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ДЛЯ 10-11 </w:t>
      </w:r>
      <w:r w:rsidR="001040C5" w:rsidRPr="001279EA">
        <w:rPr>
          <w:b/>
          <w:color w:val="auto"/>
          <w:sz w:val="24"/>
          <w:szCs w:val="24"/>
        </w:rPr>
        <w:t xml:space="preserve"> КЛАССОВ </w:t>
      </w:r>
    </w:p>
    <w:p w:rsidR="001040C5" w:rsidRPr="001279EA" w:rsidRDefault="001040C5" w:rsidP="001040C5">
      <w:pPr>
        <w:spacing w:after="57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1040C5" w:rsidRPr="001279EA" w:rsidRDefault="001040C5" w:rsidP="001040C5">
      <w:pPr>
        <w:spacing w:after="56" w:line="240" w:lineRule="auto"/>
        <w:ind w:left="10" w:right="-15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Пояснительная записка </w:t>
      </w:r>
    </w:p>
    <w:p w:rsidR="001040C5" w:rsidRPr="001279EA" w:rsidRDefault="001040C5" w:rsidP="001040C5">
      <w:pPr>
        <w:spacing w:after="4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1040C5" w:rsidRPr="001279EA" w:rsidRDefault="001040C5" w:rsidP="00C84871">
      <w:pPr>
        <w:spacing w:after="57" w:line="233" w:lineRule="auto"/>
        <w:ind w:left="413" w:firstLine="708"/>
        <w:jc w:val="left"/>
        <w:rPr>
          <w:color w:val="auto"/>
          <w:sz w:val="24"/>
          <w:szCs w:val="24"/>
        </w:rPr>
      </w:pPr>
      <w:proofErr w:type="gramStart"/>
      <w:r w:rsidRPr="001279EA">
        <w:rPr>
          <w:color w:val="auto"/>
          <w:sz w:val="24"/>
          <w:szCs w:val="24"/>
        </w:rPr>
        <w:t xml:space="preserve">Рабочая </w:t>
      </w:r>
      <w:r w:rsidRPr="001279EA">
        <w:rPr>
          <w:color w:val="auto"/>
          <w:sz w:val="24"/>
          <w:szCs w:val="24"/>
        </w:rPr>
        <w:tab/>
        <w:t xml:space="preserve">программа </w:t>
      </w:r>
      <w:r w:rsidRPr="001279EA">
        <w:rPr>
          <w:color w:val="auto"/>
          <w:sz w:val="24"/>
          <w:szCs w:val="24"/>
        </w:rPr>
        <w:tab/>
        <w:t xml:space="preserve">по </w:t>
      </w:r>
      <w:r w:rsidRPr="001279EA">
        <w:rPr>
          <w:color w:val="auto"/>
          <w:sz w:val="24"/>
          <w:szCs w:val="24"/>
        </w:rPr>
        <w:tab/>
        <w:t xml:space="preserve">предмету </w:t>
      </w:r>
      <w:r w:rsidRPr="001279EA">
        <w:rPr>
          <w:color w:val="auto"/>
          <w:sz w:val="24"/>
          <w:szCs w:val="24"/>
        </w:rPr>
        <w:tab/>
        <w:t>«</w:t>
      </w:r>
      <w:r w:rsidRPr="001279EA">
        <w:rPr>
          <w:color w:val="auto"/>
          <w:sz w:val="24"/>
          <w:szCs w:val="24"/>
          <w:u w:val="single" w:color="000000"/>
        </w:rPr>
        <w:t xml:space="preserve">Основы </w:t>
      </w:r>
      <w:r w:rsidRPr="001279EA">
        <w:rPr>
          <w:color w:val="auto"/>
          <w:sz w:val="24"/>
          <w:szCs w:val="24"/>
          <w:u w:val="single" w:color="000000"/>
        </w:rPr>
        <w:tab/>
        <w:t>безопасности</w:t>
      </w:r>
      <w:r w:rsidR="00234524" w:rsidRPr="001279EA">
        <w:rPr>
          <w:color w:val="auto"/>
          <w:sz w:val="24"/>
          <w:szCs w:val="24"/>
          <w:u w:val="single" w:color="000000"/>
        </w:rPr>
        <w:t xml:space="preserve"> </w:t>
      </w:r>
      <w:r w:rsidRPr="001279EA">
        <w:rPr>
          <w:color w:val="auto"/>
          <w:sz w:val="24"/>
          <w:szCs w:val="24"/>
          <w:u w:val="single" w:color="000000"/>
        </w:rPr>
        <w:t>жизнедеятельности</w:t>
      </w:r>
      <w:r w:rsidRPr="001279EA">
        <w:rPr>
          <w:color w:val="auto"/>
          <w:sz w:val="24"/>
          <w:szCs w:val="24"/>
        </w:rPr>
        <w:t xml:space="preserve">» составлена в  соответствии  </w:t>
      </w:r>
      <w:r w:rsidRPr="001279EA">
        <w:rPr>
          <w:b/>
          <w:color w:val="auto"/>
          <w:sz w:val="24"/>
          <w:szCs w:val="24"/>
        </w:rPr>
        <w:t xml:space="preserve">с </w:t>
      </w:r>
      <w:r w:rsidRPr="001279EA">
        <w:rPr>
          <w:color w:val="auto"/>
          <w:sz w:val="24"/>
          <w:szCs w:val="24"/>
        </w:rPr>
        <w:t>Федеральным компонентом государственного стандарта общего образования, утвержденного приказом  Минобрнауки  РФ от 05.03.2004 г. № 1089 (в редакциях  приказов  Минобрнауки  РФ  от  03.06.2008  № 164,  от  31.08.2009  №  320,  от  19.10.2009  № 427,  от  10.11.2011 №  2643,  от  24.01.2015  № 39,  от  31.01.2012  №  69,  от  23.06.2015  №  609),  авторской  программой   А.Т. Смирнова, Б.О. Хренникова  Основы</w:t>
      </w:r>
      <w:proofErr w:type="gramEnd"/>
      <w:r w:rsidRPr="001279EA">
        <w:rPr>
          <w:color w:val="auto"/>
          <w:sz w:val="24"/>
          <w:szCs w:val="24"/>
        </w:rPr>
        <w:t xml:space="preserve"> безопасности жизнедеятельности.  Комплексная программа 5-11 классы под общей редакцией А.Т. Смирнова</w:t>
      </w:r>
      <w:r w:rsidR="00C84871" w:rsidRPr="001279EA">
        <w:rPr>
          <w:color w:val="auto"/>
          <w:sz w:val="24"/>
          <w:szCs w:val="24"/>
        </w:rPr>
        <w:t>. –  М.: Просвещение,   2009г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Основные  </w:t>
      </w:r>
      <w:r w:rsidRPr="001279EA">
        <w:rPr>
          <w:b/>
          <w:color w:val="auto"/>
          <w:sz w:val="24"/>
          <w:szCs w:val="24"/>
        </w:rPr>
        <w:t>цели</w:t>
      </w:r>
      <w:r w:rsidRPr="001279EA">
        <w:rPr>
          <w:color w:val="auto"/>
          <w:sz w:val="24"/>
          <w:szCs w:val="24"/>
        </w:rPr>
        <w:t xml:space="preserve">  изучение  предмета  «Основы безопасности жизнедеятельности»  на  ступени  основного </w:t>
      </w:r>
      <w:r w:rsidR="00234524" w:rsidRPr="001279EA">
        <w:rPr>
          <w:color w:val="auto"/>
          <w:sz w:val="24"/>
          <w:szCs w:val="24"/>
        </w:rPr>
        <w:t>полного</w:t>
      </w:r>
      <w:r w:rsidRPr="001279EA">
        <w:rPr>
          <w:color w:val="auto"/>
          <w:sz w:val="24"/>
          <w:szCs w:val="24"/>
        </w:rPr>
        <w:t xml:space="preserve"> общего образования: </w:t>
      </w:r>
    </w:p>
    <w:p w:rsidR="00234524" w:rsidRPr="001279EA" w:rsidRDefault="00234524" w:rsidP="00234524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      В курсе ОБЖ для 10-11 классов завершается обучение учащихся правилам безопасного поведения в опасных и чрезвычайных ситуациях природного, техногенного и социального ха</w:t>
      </w:r>
      <w:r w:rsidRPr="001279EA">
        <w:rPr>
          <w:color w:val="auto"/>
          <w:sz w:val="24"/>
          <w:szCs w:val="24"/>
        </w:rPr>
        <w:softHyphen/>
        <w:t xml:space="preserve">рактера. В соответствии с Федеральным законом "О воинской обязанности  военной службе" письмом Министерства общего и профессионального образования Российской Федерации оп 14 07 98 г №1133/14-12 в программу курса ОБЖ для обучающихся 10-11 классов введен раздел "Основы военной службы" Раздел Основы военной службы" органически связан с другими разделами курса и </w:t>
      </w:r>
      <w:proofErr w:type="gramStart"/>
      <w:r w:rsidRPr="001279EA">
        <w:rPr>
          <w:color w:val="auto"/>
          <w:sz w:val="24"/>
          <w:szCs w:val="24"/>
        </w:rPr>
        <w:t>на правлен</w:t>
      </w:r>
      <w:proofErr w:type="gramEnd"/>
      <w:r w:rsidRPr="001279EA">
        <w:rPr>
          <w:color w:val="auto"/>
          <w:sz w:val="24"/>
          <w:szCs w:val="24"/>
        </w:rPr>
        <w:t xml:space="preserve"> прежде всего на подготовку подрастающего поколения к службе в Вооруженных </w:t>
      </w:r>
      <w:proofErr w:type="gramStart"/>
      <w:r w:rsidRPr="001279EA">
        <w:rPr>
          <w:color w:val="auto"/>
          <w:sz w:val="24"/>
          <w:szCs w:val="24"/>
        </w:rPr>
        <w:t>Силах</w:t>
      </w:r>
      <w:proofErr w:type="gramEnd"/>
      <w:r w:rsidRPr="001279EA">
        <w:rPr>
          <w:color w:val="auto"/>
          <w:sz w:val="24"/>
          <w:szCs w:val="24"/>
        </w:rPr>
        <w:t>, выполнению конституционного долга по защите Отечества, патриотическое (военно патриотическое воспитание) старшеклассников.</w:t>
      </w:r>
    </w:p>
    <w:p w:rsidR="00234524" w:rsidRPr="001279EA" w:rsidRDefault="00234524" w:rsidP="00234524">
      <w:pPr>
        <w:pStyle w:val="2"/>
        <w:ind w:left="426" w:firstLine="0"/>
        <w:rPr>
          <w:sz w:val="24"/>
        </w:rPr>
      </w:pPr>
      <w:r w:rsidRPr="001279EA">
        <w:rPr>
          <w:sz w:val="24"/>
        </w:rPr>
        <w:t xml:space="preserve">       В ходе изучения курса ОБЖ учащиеся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 символах воинской чести, об основных воинских обязанностях. В целях закрепления теоретических знаний и приобретения необходимых практически; навыков программой курса предусмотрено проведение практических занятий в форме учебных сборов с юношами 10-го класса на базе воинских частей, определяемых</w:t>
      </w:r>
      <w:r w:rsidRPr="001279EA">
        <w:rPr>
          <w:b/>
          <w:bCs/>
          <w:sz w:val="24"/>
        </w:rPr>
        <w:t xml:space="preserve"> </w:t>
      </w:r>
      <w:r w:rsidRPr="001279EA">
        <w:rPr>
          <w:sz w:val="24"/>
        </w:rPr>
        <w:t>военными комиссариатами  или на базе учебных учреждений Российской оборонной спортивно-технической организации (РОСТО) в конце учебного года</w:t>
      </w:r>
      <w:proofErr w:type="gramStart"/>
      <w:r w:rsidRPr="001279EA">
        <w:rPr>
          <w:sz w:val="24"/>
        </w:rPr>
        <w:t xml:space="preserve"> Н</w:t>
      </w:r>
      <w:proofErr w:type="gramEnd"/>
      <w:r w:rsidRPr="001279EA">
        <w:rPr>
          <w:sz w:val="24"/>
        </w:rPr>
        <w:t xml:space="preserve">а проведение учебных сборов выделяется пять дне (40 часов учебного времени). Структурно программа курса ОБЖ состоит из трех содержательных линий: безопасность и защита человека в опасных и чрезвычайных ситуациях; основы медицинских знаний и здорового образа жизни, основы военной службы. </w:t>
      </w:r>
      <w:proofErr w:type="gramStart"/>
      <w:r w:rsidRPr="001279EA">
        <w:rPr>
          <w:sz w:val="24"/>
        </w:rPr>
        <w:t>В программе реализованы требования Федеральных законов "06 обороне", "О воинской обязанности и военной службе", "О гражданской обороне", "О защите населения  территории от чрезвычайных ситуаций природного  техногенного характера" и постановлений Правительства Российской Федерации от 16 января 1995 года № 43  "О федеральной целевой программе "Создание  развитие Российской системы предупреждения  действий в чрезвычайных ситуациях", от 24</w:t>
      </w:r>
      <w:r w:rsidRPr="001279EA">
        <w:rPr>
          <w:b/>
          <w:bCs/>
          <w:sz w:val="24"/>
        </w:rPr>
        <w:t xml:space="preserve"> </w:t>
      </w:r>
      <w:r w:rsidRPr="001279EA">
        <w:rPr>
          <w:sz w:val="24"/>
        </w:rPr>
        <w:t>июля 1995 года № 738 "О порядке</w:t>
      </w:r>
      <w:r w:rsidRPr="001279EA">
        <w:rPr>
          <w:b/>
          <w:bCs/>
          <w:sz w:val="24"/>
        </w:rPr>
        <w:t xml:space="preserve"> </w:t>
      </w:r>
      <w:r w:rsidRPr="001279EA">
        <w:rPr>
          <w:sz w:val="24"/>
        </w:rPr>
        <w:t>подготовки</w:t>
      </w:r>
      <w:proofErr w:type="gramEnd"/>
      <w:r w:rsidRPr="001279EA">
        <w:rPr>
          <w:sz w:val="24"/>
        </w:rPr>
        <w:t xml:space="preserve"> населения в области защиты от чрезвычайных ситуаций".</w:t>
      </w:r>
    </w:p>
    <w:p w:rsidR="00234524" w:rsidRPr="001279EA" w:rsidRDefault="00234524" w:rsidP="00234524">
      <w:pPr>
        <w:pStyle w:val="2"/>
        <w:ind w:left="426" w:firstLine="0"/>
        <w:rPr>
          <w:sz w:val="24"/>
        </w:rPr>
      </w:pPr>
      <w:r w:rsidRPr="001279EA">
        <w:rPr>
          <w:sz w:val="24"/>
        </w:rPr>
        <w:t xml:space="preserve">    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234524" w:rsidRPr="001279EA" w:rsidRDefault="00234524" w:rsidP="00234524">
      <w:pPr>
        <w:numPr>
          <w:ilvl w:val="0"/>
          <w:numId w:val="14"/>
        </w:numPr>
        <w:spacing w:before="40" w:after="0" w:line="240" w:lineRule="auto"/>
        <w:ind w:left="1134"/>
        <w:jc w:val="left"/>
        <w:rPr>
          <w:color w:val="auto"/>
          <w:sz w:val="24"/>
          <w:szCs w:val="24"/>
        </w:rPr>
      </w:pPr>
      <w:r w:rsidRPr="001279EA">
        <w:rPr>
          <w:b/>
          <w:i/>
          <w:color w:val="auto"/>
          <w:sz w:val="24"/>
          <w:szCs w:val="24"/>
        </w:rPr>
        <w:lastRenderedPageBreak/>
        <w:t xml:space="preserve">освоение знаний </w:t>
      </w:r>
      <w:r w:rsidRPr="001279EA">
        <w:rPr>
          <w:color w:val="auto"/>
          <w:sz w:val="24"/>
          <w:szCs w:val="24"/>
        </w:rPr>
        <w:t xml:space="preserve"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</w:t>
      </w:r>
      <w:proofErr w:type="gramStart"/>
      <w:r w:rsidRPr="001279EA">
        <w:rPr>
          <w:color w:val="auto"/>
          <w:sz w:val="24"/>
          <w:szCs w:val="24"/>
        </w:rPr>
        <w:t>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  <w:proofErr w:type="gramEnd"/>
    </w:p>
    <w:p w:rsidR="00234524" w:rsidRPr="001279EA" w:rsidRDefault="00234524" w:rsidP="00234524">
      <w:pPr>
        <w:numPr>
          <w:ilvl w:val="0"/>
          <w:numId w:val="14"/>
        </w:numPr>
        <w:spacing w:after="0" w:line="240" w:lineRule="auto"/>
        <w:ind w:left="1134"/>
        <w:jc w:val="left"/>
        <w:rPr>
          <w:color w:val="auto"/>
          <w:sz w:val="24"/>
          <w:szCs w:val="24"/>
        </w:rPr>
      </w:pPr>
      <w:r w:rsidRPr="001279EA">
        <w:rPr>
          <w:b/>
          <w:i/>
          <w:color w:val="auto"/>
          <w:sz w:val="24"/>
          <w:szCs w:val="24"/>
        </w:rPr>
        <w:t xml:space="preserve">овладение умением </w:t>
      </w:r>
      <w:r w:rsidRPr="001279EA">
        <w:rPr>
          <w:color w:val="auto"/>
          <w:sz w:val="24"/>
          <w:szCs w:val="24"/>
        </w:rPr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234524" w:rsidRPr="001279EA" w:rsidRDefault="00234524" w:rsidP="00234524">
      <w:pPr>
        <w:numPr>
          <w:ilvl w:val="0"/>
          <w:numId w:val="14"/>
        </w:numPr>
        <w:spacing w:after="0" w:line="240" w:lineRule="auto"/>
        <w:ind w:left="1134"/>
        <w:jc w:val="left"/>
        <w:rPr>
          <w:i/>
          <w:color w:val="auto"/>
          <w:sz w:val="24"/>
          <w:szCs w:val="24"/>
        </w:rPr>
      </w:pPr>
      <w:r w:rsidRPr="001279EA">
        <w:rPr>
          <w:b/>
          <w:i/>
          <w:color w:val="auto"/>
          <w:sz w:val="24"/>
          <w:szCs w:val="24"/>
        </w:rPr>
        <w:t>развитие</w:t>
      </w:r>
      <w:r w:rsidRPr="001279EA">
        <w:rPr>
          <w:b/>
          <w:color w:val="auto"/>
          <w:sz w:val="24"/>
          <w:szCs w:val="24"/>
        </w:rPr>
        <w:t xml:space="preserve"> </w:t>
      </w:r>
      <w:r w:rsidRPr="001279EA">
        <w:rPr>
          <w:color w:val="auto"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234524" w:rsidRPr="001279EA" w:rsidRDefault="00234524" w:rsidP="00234524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b/>
          <w:i/>
          <w:color w:val="auto"/>
          <w:sz w:val="24"/>
          <w:szCs w:val="24"/>
        </w:rPr>
        <w:t xml:space="preserve">              воспитание </w:t>
      </w:r>
      <w:r w:rsidRPr="001279EA">
        <w:rPr>
          <w:b/>
          <w:color w:val="auto"/>
          <w:sz w:val="24"/>
          <w:szCs w:val="24"/>
        </w:rPr>
        <w:t xml:space="preserve"> </w:t>
      </w:r>
      <w:r w:rsidRPr="001279EA">
        <w:rPr>
          <w:color w:val="auto"/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1279EA">
        <w:rPr>
          <w:color w:val="auto"/>
          <w:sz w:val="24"/>
          <w:szCs w:val="24"/>
        </w:rPr>
        <w:t>ии и ее</w:t>
      </w:r>
      <w:proofErr w:type="gramEnd"/>
      <w:r w:rsidRPr="001279EA">
        <w:rPr>
          <w:color w:val="auto"/>
          <w:sz w:val="24"/>
          <w:szCs w:val="24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войсках.</w:t>
      </w:r>
    </w:p>
    <w:p w:rsidR="00234524" w:rsidRPr="001279EA" w:rsidRDefault="00234524" w:rsidP="00234524">
      <w:pPr>
        <w:spacing w:after="0" w:line="240" w:lineRule="auto"/>
        <w:ind w:left="992" w:hanging="284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Примерная программа предусматривает формирование у обучающихся следующих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234524" w:rsidRPr="001279EA" w:rsidRDefault="00234524" w:rsidP="00234524">
      <w:pPr>
        <w:pStyle w:val="a4"/>
        <w:numPr>
          <w:ilvl w:val="0"/>
          <w:numId w:val="15"/>
        </w:numPr>
        <w:autoSpaceDN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234524" w:rsidRPr="001279EA" w:rsidRDefault="00234524" w:rsidP="00234524">
      <w:pPr>
        <w:pStyle w:val="a3"/>
        <w:numPr>
          <w:ilvl w:val="0"/>
          <w:numId w:val="1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rFonts w:ascii="Times New Roman" w:hAnsi="Times New Roman"/>
          <w:sz w:val="24"/>
          <w:szCs w:val="24"/>
        </w:rPr>
        <w:t>использование элементов  причинно-следственного и структурно-функционального анализа;</w:t>
      </w:r>
    </w:p>
    <w:p w:rsidR="00234524" w:rsidRPr="001279EA" w:rsidRDefault="00234524" w:rsidP="00234524">
      <w:pPr>
        <w:pStyle w:val="a3"/>
        <w:numPr>
          <w:ilvl w:val="0"/>
          <w:numId w:val="1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работе;</w:t>
      </w:r>
    </w:p>
    <w:p w:rsidR="00234524" w:rsidRPr="001279EA" w:rsidRDefault="00234524" w:rsidP="00234524">
      <w:pPr>
        <w:pStyle w:val="a3"/>
        <w:numPr>
          <w:ilvl w:val="0"/>
          <w:numId w:val="1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типа;</w:t>
      </w:r>
    </w:p>
    <w:p w:rsidR="00234524" w:rsidRPr="001279EA" w:rsidRDefault="00234524" w:rsidP="00234524">
      <w:pPr>
        <w:pStyle w:val="a3"/>
        <w:numPr>
          <w:ilvl w:val="0"/>
          <w:numId w:val="1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234524" w:rsidRPr="001279EA" w:rsidRDefault="00234524" w:rsidP="00234524">
      <w:pPr>
        <w:pStyle w:val="a3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rFonts w:ascii="Times New Roman" w:hAnsi="Times New Roman"/>
          <w:sz w:val="24"/>
          <w:szCs w:val="24"/>
        </w:rPr>
        <w:t>умение отстаивать свою гражданскую позицию, формировать свои мировоззренческие взгляды;</w:t>
      </w:r>
    </w:p>
    <w:p w:rsidR="00234524" w:rsidRPr="001279EA" w:rsidRDefault="00234524" w:rsidP="00234524">
      <w:pPr>
        <w:pStyle w:val="a4"/>
        <w:numPr>
          <w:ilvl w:val="0"/>
          <w:numId w:val="16"/>
        </w:numPr>
        <w:autoSpaceDN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279EA">
        <w:rPr>
          <w:sz w:val="24"/>
          <w:szCs w:val="24"/>
        </w:rPr>
        <w:t>осуществление осознанного выбора путей продолжения образования или будущей профессии.</w:t>
      </w:r>
    </w:p>
    <w:p w:rsidR="00234524" w:rsidRPr="001279EA" w:rsidRDefault="00234524" w:rsidP="00234524">
      <w:pPr>
        <w:spacing w:after="0" w:line="240" w:lineRule="auto"/>
        <w:ind w:firstLine="42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Преподавание курса ОБЖ в 10-11 классах проводит преподаватель-организатор курса ОБЖ.</w:t>
      </w:r>
      <w:r w:rsidRPr="001279EA">
        <w:rPr>
          <w:b/>
          <w:bCs/>
          <w:color w:val="auto"/>
          <w:sz w:val="24"/>
          <w:szCs w:val="24"/>
        </w:rPr>
        <w:t xml:space="preserve"> </w:t>
      </w:r>
      <w:r w:rsidRPr="001279EA">
        <w:rPr>
          <w:color w:val="auto"/>
          <w:sz w:val="24"/>
          <w:szCs w:val="24"/>
        </w:rPr>
        <w:t>Занятия по отдельной программе с девушками рекомендуется проводить учителям биологии  или специалистам, имеющим медицинское образование. В аттестат о среднем (полном) общем образовании обязательно выставляется итоговая отметка по предмету '"Основы безопасности жизнедеятельности". Настоящая программа является основой для разработки рабочей программы курса ОБЖ общеобразовательных учреждениях.</w:t>
      </w:r>
    </w:p>
    <w:p w:rsidR="00234524" w:rsidRPr="001279EA" w:rsidRDefault="00234524" w:rsidP="00234524">
      <w:pPr>
        <w:spacing w:line="240" w:lineRule="auto"/>
        <w:ind w:firstLine="42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Данная примерная программа курса ОБЖ для обучающихся в 10-11 классах общеобразовательных учреждений разработана авторским коллективом в составе: А.Т.Смирнов, В.А.Васнев, Б.И.Мишин.</w:t>
      </w:r>
    </w:p>
    <w:p w:rsidR="001040C5" w:rsidRPr="001279EA" w:rsidRDefault="001040C5" w:rsidP="001040C5">
      <w:pPr>
        <w:spacing w:after="51"/>
        <w:ind w:left="423"/>
        <w:jc w:val="left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       Общая характеристика учебного предмета</w:t>
      </w:r>
    </w:p>
    <w:p w:rsidR="001040C5" w:rsidRPr="001279EA" w:rsidRDefault="001040C5" w:rsidP="001040C5">
      <w:pPr>
        <w:spacing w:after="46" w:line="240" w:lineRule="auto"/>
        <w:ind w:left="428" w:firstLine="0"/>
        <w:jc w:val="left"/>
        <w:rPr>
          <w:color w:val="auto"/>
          <w:sz w:val="24"/>
          <w:szCs w:val="24"/>
        </w:rPr>
      </w:pP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    Курс предназначен </w:t>
      </w:r>
      <w:proofErr w:type="gramStart"/>
      <w:r w:rsidRPr="001279EA">
        <w:rPr>
          <w:color w:val="auto"/>
          <w:sz w:val="24"/>
          <w:szCs w:val="24"/>
        </w:rPr>
        <w:t>для</w:t>
      </w:r>
      <w:proofErr w:type="gramEnd"/>
      <w:r w:rsidRPr="001279EA">
        <w:rPr>
          <w:color w:val="auto"/>
          <w:sz w:val="24"/>
          <w:szCs w:val="24"/>
        </w:rPr>
        <w:t xml:space="preserve">: </w:t>
      </w:r>
    </w:p>
    <w:p w:rsidR="001040C5" w:rsidRPr="001279EA" w:rsidRDefault="001040C5" w:rsidP="001040C5">
      <w:pPr>
        <w:numPr>
          <w:ilvl w:val="0"/>
          <w:numId w:val="2"/>
        </w:numPr>
        <w:ind w:hanging="233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формирования у обучающ</w:t>
      </w:r>
      <w:r w:rsidR="00234524" w:rsidRPr="001279EA">
        <w:rPr>
          <w:color w:val="auto"/>
          <w:sz w:val="24"/>
          <w:szCs w:val="24"/>
        </w:rPr>
        <w:t>ихся целостного представления по обеспечению защищенности жизненно важнейших интересов личности, общества и государства от внешних и внешних угроз в Российской Федерации в области безопасти жизнедеятельности</w:t>
      </w:r>
      <w:r w:rsidRPr="001279EA">
        <w:rPr>
          <w:color w:val="auto"/>
          <w:sz w:val="24"/>
          <w:szCs w:val="24"/>
        </w:rPr>
        <w:t xml:space="preserve">; </w:t>
      </w:r>
    </w:p>
    <w:p w:rsidR="001040C5" w:rsidRPr="001279EA" w:rsidRDefault="001040C5" w:rsidP="001040C5">
      <w:pPr>
        <w:numPr>
          <w:ilvl w:val="0"/>
          <w:numId w:val="2"/>
        </w:numPr>
        <w:ind w:hanging="233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lastRenderedPageBreak/>
        <w:t xml:space="preserve">выработки у них сознательного и ответственного отношения к личной безопасности, безопасности окружающих; </w:t>
      </w:r>
    </w:p>
    <w:p w:rsidR="001040C5" w:rsidRPr="001279EA" w:rsidRDefault="001040C5" w:rsidP="001040C5">
      <w:pPr>
        <w:numPr>
          <w:ilvl w:val="0"/>
          <w:numId w:val="2"/>
        </w:numPr>
        <w:ind w:hanging="233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приобретения </w:t>
      </w:r>
      <w:proofErr w:type="gramStart"/>
      <w:r w:rsidRPr="001279EA">
        <w:rPr>
          <w:color w:val="auto"/>
          <w:sz w:val="24"/>
          <w:szCs w:val="24"/>
        </w:rPr>
        <w:t>обучающимися</w:t>
      </w:r>
      <w:proofErr w:type="gramEnd"/>
      <w:r w:rsidRPr="001279EA">
        <w:rPr>
          <w:color w:val="auto"/>
          <w:sz w:val="24"/>
          <w:szCs w:val="24"/>
        </w:rPr>
        <w:t xml:space="preserve">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 </w:t>
      </w:r>
    </w:p>
    <w:p w:rsidR="001040C5" w:rsidRPr="001279EA" w:rsidRDefault="001040C5" w:rsidP="001040C5">
      <w:pPr>
        <w:numPr>
          <w:ilvl w:val="0"/>
          <w:numId w:val="2"/>
        </w:numPr>
        <w:ind w:hanging="233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формирования у обучающихся антиэкстремистского и антитеррористического поведения, отрицательного отношения к приему психоактивных веществ, в том числе наркотиков. </w:t>
      </w:r>
    </w:p>
    <w:p w:rsidR="001040C5" w:rsidRPr="001279EA" w:rsidRDefault="001040C5" w:rsidP="001040C5">
      <w:pPr>
        <w:numPr>
          <w:ilvl w:val="0"/>
          <w:numId w:val="2"/>
        </w:numPr>
        <w:ind w:hanging="233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формирования индивидуальной системы здорового образа жизни. </w:t>
      </w:r>
    </w:p>
    <w:p w:rsidR="00234524" w:rsidRPr="001279EA" w:rsidRDefault="00234524" w:rsidP="001040C5">
      <w:pPr>
        <w:numPr>
          <w:ilvl w:val="0"/>
          <w:numId w:val="2"/>
        </w:numPr>
        <w:ind w:hanging="233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Определение направление самостоятельной подготовки в области безопасти жизнедеятельности в выбранной профессиональной деятельности и в повседневной </w:t>
      </w:r>
      <w:r w:rsidR="00D40B5D" w:rsidRPr="001279EA">
        <w:rPr>
          <w:color w:val="auto"/>
          <w:sz w:val="24"/>
          <w:szCs w:val="24"/>
        </w:rPr>
        <w:t>жизни с учетом своих возможностей и потребностей.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   Структура предмета «Основы безопасности жизнедеятельности» при модульном построении содержания</w:t>
      </w:r>
      <w:r w:rsidR="00D40B5D" w:rsidRPr="001279EA">
        <w:rPr>
          <w:color w:val="auto"/>
          <w:sz w:val="24"/>
          <w:szCs w:val="24"/>
        </w:rPr>
        <w:t xml:space="preserve"> образования включает в себя три</w:t>
      </w:r>
      <w:r w:rsidRPr="001279EA">
        <w:rPr>
          <w:color w:val="auto"/>
          <w:sz w:val="24"/>
          <w:szCs w:val="24"/>
        </w:rPr>
        <w:t xml:space="preserve"> учебных модуля</w:t>
      </w:r>
      <w:proofErr w:type="gramStart"/>
      <w:r w:rsidRPr="001279EA">
        <w:rPr>
          <w:color w:val="auto"/>
          <w:sz w:val="24"/>
          <w:szCs w:val="24"/>
        </w:rPr>
        <w:t xml:space="preserve"> ,</w:t>
      </w:r>
      <w:proofErr w:type="gramEnd"/>
      <w:r w:rsidRPr="001279EA">
        <w:rPr>
          <w:color w:val="auto"/>
          <w:sz w:val="24"/>
          <w:szCs w:val="24"/>
        </w:rPr>
        <w:t xml:space="preserve"> каждый модуль содержит п</w:t>
      </w:r>
      <w:r w:rsidR="00D40B5D" w:rsidRPr="001279EA">
        <w:rPr>
          <w:color w:val="auto"/>
          <w:sz w:val="24"/>
          <w:szCs w:val="24"/>
        </w:rPr>
        <w:t>о два раздела</w:t>
      </w:r>
      <w:r w:rsidRPr="001279EA">
        <w:rPr>
          <w:color w:val="auto"/>
          <w:sz w:val="24"/>
          <w:szCs w:val="24"/>
        </w:rPr>
        <w:t xml:space="preserve">.  </w:t>
      </w:r>
    </w:p>
    <w:p w:rsidR="001040C5" w:rsidRPr="001279EA" w:rsidRDefault="001040C5" w:rsidP="001040C5">
      <w:pPr>
        <w:spacing w:after="52" w:line="240" w:lineRule="auto"/>
        <w:ind w:left="428" w:firstLine="0"/>
        <w:jc w:val="left"/>
        <w:rPr>
          <w:color w:val="auto"/>
          <w:sz w:val="24"/>
          <w:szCs w:val="24"/>
        </w:rPr>
      </w:pP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>Модуль 1</w:t>
      </w:r>
      <w:r w:rsidRPr="001279EA">
        <w:rPr>
          <w:color w:val="auto"/>
          <w:sz w:val="24"/>
          <w:szCs w:val="24"/>
        </w:rPr>
        <w:t xml:space="preserve">. Основы безопасности личности, общества и государства.  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proofErr w:type="gramStart"/>
      <w:r w:rsidRPr="001279EA">
        <w:rPr>
          <w:color w:val="auto"/>
          <w:sz w:val="24"/>
          <w:szCs w:val="24"/>
        </w:rPr>
        <w:t xml:space="preserve"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 </w:t>
      </w:r>
      <w:proofErr w:type="gramEnd"/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Модуль включает три раздела: 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i/>
          <w:color w:val="auto"/>
          <w:sz w:val="24"/>
          <w:szCs w:val="24"/>
        </w:rPr>
        <w:t xml:space="preserve">Раздел </w:t>
      </w:r>
      <w:r w:rsidRPr="001279EA">
        <w:rPr>
          <w:color w:val="auto"/>
          <w:sz w:val="24"/>
          <w:szCs w:val="24"/>
        </w:rPr>
        <w:t xml:space="preserve">1. Основы комплексной безопасности. 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i/>
          <w:color w:val="auto"/>
          <w:sz w:val="24"/>
          <w:szCs w:val="24"/>
        </w:rPr>
        <w:t xml:space="preserve">Раздел 2. </w:t>
      </w:r>
      <w:r w:rsidRPr="001279EA">
        <w:rPr>
          <w:color w:val="auto"/>
          <w:sz w:val="24"/>
          <w:szCs w:val="24"/>
        </w:rPr>
        <w:t xml:space="preserve">Защита населения Российской Федерации от чрезвычайных ситуаций.  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Модуль 2. </w:t>
      </w:r>
      <w:r w:rsidRPr="001279EA">
        <w:rPr>
          <w:color w:val="auto"/>
          <w:sz w:val="24"/>
          <w:szCs w:val="24"/>
        </w:rPr>
        <w:t xml:space="preserve">Здоровый образ жизни и оказание первой медицинской   помощи.         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Модуль включает два раздела. </w:t>
      </w:r>
    </w:p>
    <w:p w:rsidR="001040C5" w:rsidRPr="001279EA" w:rsidRDefault="00D40B5D" w:rsidP="001040C5">
      <w:pPr>
        <w:rPr>
          <w:color w:val="auto"/>
          <w:sz w:val="24"/>
          <w:szCs w:val="24"/>
        </w:rPr>
      </w:pPr>
      <w:r w:rsidRPr="001279EA">
        <w:rPr>
          <w:i/>
          <w:color w:val="auto"/>
          <w:sz w:val="24"/>
          <w:szCs w:val="24"/>
        </w:rPr>
        <w:t>Раздел 3</w:t>
      </w:r>
      <w:r w:rsidR="001040C5" w:rsidRPr="001279EA">
        <w:rPr>
          <w:i/>
          <w:color w:val="auto"/>
          <w:sz w:val="24"/>
          <w:szCs w:val="24"/>
        </w:rPr>
        <w:t xml:space="preserve">. </w:t>
      </w:r>
      <w:r w:rsidR="001040C5" w:rsidRPr="001279EA">
        <w:rPr>
          <w:color w:val="auto"/>
          <w:sz w:val="24"/>
          <w:szCs w:val="24"/>
        </w:rPr>
        <w:t xml:space="preserve">Основы здорового образа жизни. </w:t>
      </w:r>
    </w:p>
    <w:p w:rsidR="001040C5" w:rsidRPr="001279EA" w:rsidRDefault="00D40B5D" w:rsidP="001040C5">
      <w:pPr>
        <w:rPr>
          <w:color w:val="auto"/>
          <w:sz w:val="24"/>
          <w:szCs w:val="24"/>
        </w:rPr>
      </w:pPr>
      <w:r w:rsidRPr="001279EA">
        <w:rPr>
          <w:i/>
          <w:color w:val="auto"/>
          <w:sz w:val="24"/>
          <w:szCs w:val="24"/>
        </w:rPr>
        <w:t>Раздел 4</w:t>
      </w:r>
      <w:r w:rsidR="001040C5" w:rsidRPr="001279EA">
        <w:rPr>
          <w:i/>
          <w:color w:val="auto"/>
          <w:sz w:val="24"/>
          <w:szCs w:val="24"/>
        </w:rPr>
        <w:t xml:space="preserve">. </w:t>
      </w:r>
      <w:r w:rsidR="001040C5" w:rsidRPr="001279EA">
        <w:rPr>
          <w:color w:val="auto"/>
          <w:sz w:val="24"/>
          <w:szCs w:val="24"/>
        </w:rPr>
        <w:t xml:space="preserve">Оказание первой медицинской помощи. </w:t>
      </w:r>
    </w:p>
    <w:p w:rsidR="00D40B5D" w:rsidRPr="001279EA" w:rsidRDefault="00D40B5D" w:rsidP="001040C5">
      <w:pPr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 xml:space="preserve">Модуль 3. </w:t>
      </w:r>
      <w:r w:rsidRPr="001279EA">
        <w:rPr>
          <w:color w:val="auto"/>
          <w:sz w:val="24"/>
          <w:szCs w:val="24"/>
        </w:rPr>
        <w:t>Обеспечение военной безопасности государства.</w:t>
      </w:r>
      <w:r w:rsidR="004C35FF" w:rsidRPr="004C35FF">
        <w:t xml:space="preserve"> </w:t>
      </w:r>
      <w:r w:rsidR="004C35FF">
        <w:rPr>
          <w:color w:val="auto"/>
          <w:sz w:val="24"/>
          <w:szCs w:val="24"/>
        </w:rPr>
        <w:t xml:space="preserve"> П</w:t>
      </w:r>
      <w:r w:rsidR="004C35FF" w:rsidRPr="004C35FF">
        <w:rPr>
          <w:color w:val="auto"/>
          <w:sz w:val="24"/>
          <w:szCs w:val="24"/>
        </w:rPr>
        <w:t xml:space="preserve">редусматривает изучение основных положений, раскрывающих содержание обязательной под 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</w:t>
      </w:r>
      <w:proofErr w:type="gramStart"/>
      <w:r w:rsidR="004C35FF" w:rsidRPr="004C35FF">
        <w:rPr>
          <w:color w:val="auto"/>
          <w:sz w:val="24"/>
          <w:szCs w:val="24"/>
        </w:rPr>
        <w:t>В процессе изучения тематики раздела учащиеся получат начальные</w:t>
      </w:r>
      <w:r w:rsidR="004C35FF">
        <w:rPr>
          <w:color w:val="auto"/>
          <w:sz w:val="24"/>
          <w:szCs w:val="24"/>
        </w:rPr>
        <w:t xml:space="preserve"> знания в области обороны, озна</w:t>
      </w:r>
      <w:r w:rsidR="004C35FF" w:rsidRPr="004C35FF">
        <w:rPr>
          <w:color w:val="auto"/>
          <w:sz w:val="24"/>
          <w:szCs w:val="24"/>
        </w:rPr>
        <w:t xml:space="preserve">комятся с основными положениями Военной доктрины Российской Федерации; получат сведения о </w:t>
      </w:r>
      <w:r w:rsidR="004C35FF">
        <w:rPr>
          <w:color w:val="auto"/>
          <w:sz w:val="24"/>
          <w:szCs w:val="24"/>
        </w:rPr>
        <w:t>Вооруженных Силах Российской Фе</w:t>
      </w:r>
      <w:r w:rsidR="004C35FF" w:rsidRPr="004C35FF">
        <w:rPr>
          <w:color w:val="auto"/>
          <w:sz w:val="24"/>
          <w:szCs w:val="24"/>
        </w:rPr>
        <w:t>дерации, их структуре и предназна</w:t>
      </w:r>
      <w:r w:rsidR="004C35FF">
        <w:rPr>
          <w:color w:val="auto"/>
          <w:sz w:val="24"/>
          <w:szCs w:val="24"/>
        </w:rPr>
        <w:t>чении для обеспечения националь</w:t>
      </w:r>
      <w:r w:rsidR="004C35FF" w:rsidRPr="004C35FF">
        <w:rPr>
          <w:color w:val="auto"/>
          <w:sz w:val="24"/>
          <w:szCs w:val="24"/>
        </w:rPr>
        <w:t xml:space="preserve">ной безопасности страны; уяснят </w:t>
      </w:r>
      <w:r w:rsidR="004C35FF">
        <w:rPr>
          <w:color w:val="auto"/>
          <w:sz w:val="24"/>
          <w:szCs w:val="24"/>
        </w:rPr>
        <w:t>роль и значение военно-патриоти</w:t>
      </w:r>
      <w:r w:rsidR="004C35FF" w:rsidRPr="004C35FF">
        <w:rPr>
          <w:color w:val="auto"/>
          <w:sz w:val="24"/>
          <w:szCs w:val="24"/>
        </w:rPr>
        <w:t>ческого воспитания молодежи в деле подготовки граждан России к выполнению конституционного долга по защите Отечества.</w:t>
      </w:r>
      <w:proofErr w:type="gramEnd"/>
    </w:p>
    <w:p w:rsidR="00D40B5D" w:rsidRPr="001279EA" w:rsidRDefault="00D40B5D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Раздел 5 Основы обороны государства.</w:t>
      </w:r>
    </w:p>
    <w:p w:rsidR="00D40B5D" w:rsidRPr="001279EA" w:rsidRDefault="00D40B5D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Раздел 6. Основы военной службы.</w:t>
      </w:r>
    </w:p>
    <w:p w:rsidR="001040C5" w:rsidRPr="001279EA" w:rsidRDefault="001040C5" w:rsidP="00C84871">
      <w:pPr>
        <w:spacing w:after="1" w:line="240" w:lineRule="auto"/>
        <w:ind w:left="428" w:firstLine="0"/>
        <w:jc w:val="left"/>
        <w:rPr>
          <w:color w:val="auto"/>
          <w:sz w:val="24"/>
          <w:szCs w:val="24"/>
        </w:rPr>
      </w:pPr>
    </w:p>
    <w:p w:rsidR="001040C5" w:rsidRPr="001279EA" w:rsidRDefault="001040C5" w:rsidP="001040C5">
      <w:pPr>
        <w:spacing w:after="51"/>
        <w:ind w:left="423"/>
        <w:jc w:val="left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lastRenderedPageBreak/>
        <w:t xml:space="preserve">                                 Описание места учебного предмета </w:t>
      </w:r>
    </w:p>
    <w:p w:rsidR="001040C5" w:rsidRPr="001279EA" w:rsidRDefault="00C84871" w:rsidP="001040C5">
      <w:pPr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Н</w:t>
      </w:r>
      <w:r w:rsidR="001040C5" w:rsidRPr="001279EA">
        <w:rPr>
          <w:color w:val="auto"/>
          <w:sz w:val="24"/>
          <w:szCs w:val="24"/>
        </w:rPr>
        <w:t>а изучение предмета</w:t>
      </w:r>
      <w:r w:rsidRPr="001279EA">
        <w:rPr>
          <w:color w:val="auto"/>
          <w:sz w:val="24"/>
          <w:szCs w:val="24"/>
        </w:rPr>
        <w:t xml:space="preserve"> «ОБЖ» в</w:t>
      </w:r>
      <w:r w:rsidR="00D40B5D" w:rsidRPr="001279EA">
        <w:rPr>
          <w:color w:val="auto"/>
          <w:sz w:val="24"/>
          <w:szCs w:val="24"/>
        </w:rPr>
        <w:t xml:space="preserve"> 10-11</w:t>
      </w:r>
      <w:r w:rsidR="001040C5" w:rsidRPr="001279EA">
        <w:rPr>
          <w:color w:val="auto"/>
          <w:sz w:val="24"/>
          <w:szCs w:val="24"/>
        </w:rPr>
        <w:t xml:space="preserve"> классах </w:t>
      </w:r>
      <w:r w:rsidRPr="001279EA">
        <w:rPr>
          <w:color w:val="auto"/>
          <w:sz w:val="24"/>
          <w:szCs w:val="24"/>
        </w:rPr>
        <w:t>отводится по</w:t>
      </w:r>
      <w:proofErr w:type="gramStart"/>
      <w:r w:rsidR="001040C5" w:rsidRPr="001279EA">
        <w:rPr>
          <w:color w:val="auto"/>
          <w:sz w:val="24"/>
          <w:szCs w:val="24"/>
        </w:rPr>
        <w:t>1</w:t>
      </w:r>
      <w:proofErr w:type="gramEnd"/>
      <w:r w:rsidR="001040C5" w:rsidRPr="001279EA">
        <w:rPr>
          <w:color w:val="auto"/>
          <w:sz w:val="24"/>
          <w:szCs w:val="24"/>
        </w:rPr>
        <w:t xml:space="preserve"> час</w:t>
      </w:r>
      <w:r w:rsidRPr="001279EA">
        <w:rPr>
          <w:color w:val="auto"/>
          <w:sz w:val="24"/>
          <w:szCs w:val="24"/>
        </w:rPr>
        <w:t>у</w:t>
      </w:r>
      <w:r w:rsidR="001040C5" w:rsidRPr="001279EA">
        <w:rPr>
          <w:color w:val="auto"/>
          <w:sz w:val="24"/>
          <w:szCs w:val="24"/>
        </w:rPr>
        <w:t xml:space="preserve"> в неделю</w:t>
      </w:r>
      <w:r w:rsidR="00DE3433">
        <w:rPr>
          <w:color w:val="auto"/>
          <w:sz w:val="24"/>
          <w:szCs w:val="24"/>
        </w:rPr>
        <w:t xml:space="preserve"> в каждом классе,   всего 67</w:t>
      </w:r>
      <w:r w:rsidR="001040C5" w:rsidRPr="001279EA">
        <w:rPr>
          <w:color w:val="auto"/>
          <w:sz w:val="24"/>
          <w:szCs w:val="24"/>
        </w:rPr>
        <w:t xml:space="preserve"> часов</w:t>
      </w:r>
      <w:r w:rsidR="00DE3433">
        <w:rPr>
          <w:color w:val="auto"/>
          <w:sz w:val="24"/>
          <w:szCs w:val="24"/>
        </w:rPr>
        <w:t xml:space="preserve"> (</w:t>
      </w:r>
      <w:r w:rsidR="00D40B5D" w:rsidRPr="001279EA">
        <w:rPr>
          <w:color w:val="auto"/>
          <w:sz w:val="24"/>
          <w:szCs w:val="24"/>
        </w:rPr>
        <w:t>с учетом 33 учебных недель в 11</w:t>
      </w:r>
      <w:r w:rsidRPr="001279EA">
        <w:rPr>
          <w:color w:val="auto"/>
          <w:sz w:val="24"/>
          <w:szCs w:val="24"/>
        </w:rPr>
        <w:t xml:space="preserve"> классе</w:t>
      </w:r>
      <w:r w:rsidR="001040C5" w:rsidRPr="001279EA">
        <w:rPr>
          <w:color w:val="auto"/>
          <w:sz w:val="24"/>
          <w:szCs w:val="24"/>
        </w:rPr>
        <w:t xml:space="preserve">). </w:t>
      </w:r>
      <w:r w:rsidR="00D40B5D" w:rsidRPr="001279EA">
        <w:rPr>
          <w:color w:val="auto"/>
          <w:sz w:val="24"/>
          <w:szCs w:val="24"/>
        </w:rPr>
        <w:t xml:space="preserve"> 35 учебных часов отводится на учебные сборы с юношами 10 класса.</w:t>
      </w:r>
    </w:p>
    <w:p w:rsidR="001040C5" w:rsidRPr="001279EA" w:rsidRDefault="001040C5" w:rsidP="001040C5">
      <w:pPr>
        <w:rPr>
          <w:color w:val="auto"/>
          <w:sz w:val="24"/>
          <w:szCs w:val="24"/>
        </w:rPr>
      </w:pPr>
      <w:proofErr w:type="gramStart"/>
      <w:r w:rsidRPr="001279EA">
        <w:rPr>
          <w:color w:val="auto"/>
          <w:sz w:val="24"/>
          <w:szCs w:val="24"/>
        </w:rPr>
        <w:t xml:space="preserve"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жизнедеятельности; поможет в определенной степени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 </w:t>
      </w:r>
      <w:proofErr w:type="gramEnd"/>
    </w:p>
    <w:p w:rsidR="001040C5" w:rsidRPr="001279EA" w:rsidRDefault="001040C5" w:rsidP="00B14FC5">
      <w:pPr>
        <w:spacing w:after="144" w:line="240" w:lineRule="auto"/>
        <w:ind w:left="428" w:firstLine="0"/>
        <w:jc w:val="left"/>
        <w:rPr>
          <w:b/>
          <w:color w:val="auto"/>
          <w:sz w:val="24"/>
          <w:szCs w:val="24"/>
        </w:rPr>
      </w:pPr>
    </w:p>
    <w:p w:rsidR="001040C5" w:rsidRPr="001279EA" w:rsidRDefault="001040C5" w:rsidP="001279EA">
      <w:pPr>
        <w:spacing w:after="116"/>
        <w:ind w:left="0" w:firstLine="0"/>
        <w:jc w:val="center"/>
        <w:rPr>
          <w:b/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>Содержание учебного предмета</w:t>
      </w:r>
    </w:p>
    <w:p w:rsidR="00D40B5D" w:rsidRPr="001279EA" w:rsidRDefault="00D40B5D" w:rsidP="001040C5">
      <w:pPr>
        <w:spacing w:after="116"/>
        <w:ind w:left="721"/>
        <w:jc w:val="left"/>
        <w:rPr>
          <w:b/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>10 класс</w:t>
      </w:r>
    </w:p>
    <w:p w:rsidR="00D40B5D" w:rsidRPr="001279EA" w:rsidRDefault="00D40B5D" w:rsidP="00D40B5D">
      <w:pPr>
        <w:spacing w:after="0" w:line="240" w:lineRule="auto"/>
        <w:ind w:left="600" w:right="600"/>
        <w:jc w:val="center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I. Безопасность и защита человека в опасных и чрезвычайных ситуациях</w:t>
      </w:r>
    </w:p>
    <w:p w:rsidR="00D40B5D" w:rsidRPr="001279EA" w:rsidRDefault="00D40B5D" w:rsidP="00D40B5D">
      <w:pPr>
        <w:spacing w:after="0" w:line="240" w:lineRule="auto"/>
        <w:ind w:left="480" w:right="400"/>
        <w:jc w:val="center"/>
        <w:outlineLvl w:val="0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1. Опасные и чрезвычайные ситуации, возникающие в повседневной жизни, и правила безопасного поведения.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     Разбор наиболее возможных причин попадания человека в усло</w:t>
      </w:r>
      <w:r w:rsidRPr="001279EA">
        <w:rPr>
          <w:color w:val="auto"/>
          <w:sz w:val="24"/>
          <w:szCs w:val="24"/>
        </w:rPr>
        <w:softHyphen/>
        <w:t>вия вынужденного автономного существования, меры профилактики и подготовки к безопас</w:t>
      </w:r>
      <w:r w:rsidRPr="001279EA">
        <w:rPr>
          <w:color w:val="auto"/>
          <w:sz w:val="24"/>
          <w:szCs w:val="24"/>
        </w:rPr>
        <w:softHyphen/>
        <w:t>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</w:t>
      </w:r>
    </w:p>
    <w:p w:rsidR="00D40B5D" w:rsidRPr="001279EA" w:rsidRDefault="00D40B5D" w:rsidP="00D40B5D">
      <w:pPr>
        <w:spacing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</w:t>
      </w:r>
      <w:r w:rsidRPr="001279EA">
        <w:rPr>
          <w:color w:val="auto"/>
          <w:sz w:val="24"/>
          <w:szCs w:val="24"/>
        </w:rPr>
        <w:softHyphen/>
        <w:t>миногенной опасностью на рынке, на стадионе, на вокзале и др</w:t>
      </w:r>
      <w:proofErr w:type="gramStart"/>
      <w:r w:rsidRPr="001279EA">
        <w:rPr>
          <w:color w:val="auto"/>
          <w:sz w:val="24"/>
          <w:szCs w:val="24"/>
        </w:rPr>
        <w:t>.</w:t>
      </w:r>
      <w:r w:rsidRPr="001279EA">
        <w:rPr>
          <w:i/>
          <w:iCs/>
          <w:color w:val="auto"/>
          <w:sz w:val="24"/>
          <w:szCs w:val="24"/>
        </w:rPr>
        <w:t>.</w:t>
      </w:r>
      <w:proofErr w:type="gramEnd"/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Правила повеления в общественном транспорте Уголовная ответственность за приведе</w:t>
      </w:r>
      <w:r w:rsidRPr="001279EA">
        <w:rPr>
          <w:color w:val="auto"/>
          <w:sz w:val="24"/>
          <w:szCs w:val="24"/>
        </w:rPr>
        <w:softHyphen/>
        <w:t>ние в негодность транспортных средств или нарушение правил, обеспечивающих безопасную работу транспорта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Хулиганство и вандализм, общие понятия. Виды хулиганских действий (грубое наруше</w:t>
      </w:r>
      <w:r w:rsidRPr="001279EA">
        <w:rPr>
          <w:color w:val="auto"/>
          <w:sz w:val="24"/>
          <w:szCs w:val="24"/>
        </w:rPr>
        <w:softHyphen/>
        <w:t>ние общественного порядка, повреждение чужого имущества). Уголовная ответственность за хулиганские действия и вандализм.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Краткая характеристика наиболее вероятных для данной местно</w:t>
      </w:r>
      <w:r w:rsidRPr="001279EA">
        <w:rPr>
          <w:color w:val="auto"/>
          <w:sz w:val="24"/>
          <w:szCs w:val="24"/>
        </w:rPr>
        <w:softHyphen/>
        <w:t>сти и района проживания чрезвычайных ситуаций природного и техногенного характера. От</w:t>
      </w:r>
      <w:r w:rsidRPr="001279EA">
        <w:rPr>
          <w:color w:val="auto"/>
          <w:sz w:val="24"/>
          <w:szCs w:val="24"/>
        </w:rPr>
        <w:softHyphen/>
        <w:t>работка правил поведения при получении сигнала о чрезвычайной ситуации и одного из воз</w:t>
      </w:r>
      <w:r w:rsidRPr="001279EA">
        <w:rPr>
          <w:color w:val="auto"/>
          <w:sz w:val="24"/>
          <w:szCs w:val="24"/>
        </w:rPr>
        <w:softHyphen/>
        <w:t>можных вариантов, предусмотренных планом образовательного учреждения (укрытие в защит</w:t>
      </w:r>
      <w:r w:rsidRPr="001279EA">
        <w:rPr>
          <w:color w:val="auto"/>
          <w:sz w:val="24"/>
          <w:szCs w:val="24"/>
        </w:rPr>
        <w:softHyphen/>
        <w:t>ных сооружениях, эвакуация и др.)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     РСЧС, история ее создания, предназначение, структура, задачи, решаемые по защите на</w:t>
      </w:r>
      <w:r w:rsidRPr="001279EA">
        <w:rPr>
          <w:color w:val="auto"/>
          <w:sz w:val="24"/>
          <w:szCs w:val="24"/>
        </w:rPr>
        <w:softHyphen/>
        <w:t>селения от чрезвычайных ситуаций. Правила и обязанности граждан в области защиты от чрез</w:t>
      </w:r>
      <w:r w:rsidRPr="001279EA">
        <w:rPr>
          <w:color w:val="auto"/>
          <w:sz w:val="24"/>
          <w:szCs w:val="24"/>
        </w:rPr>
        <w:softHyphen/>
        <w:t>вычайных ситуаций.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i/>
          <w:iCs/>
          <w:color w:val="auto"/>
          <w:sz w:val="24"/>
          <w:szCs w:val="24"/>
        </w:rPr>
        <w:t xml:space="preserve">         </w:t>
      </w:r>
      <w:r w:rsidRPr="001279EA">
        <w:rPr>
          <w:color w:val="auto"/>
          <w:sz w:val="24"/>
          <w:szCs w:val="24"/>
        </w:rPr>
        <w:t xml:space="preserve">Положения Конституции РФ, гарантирующие права и свободы человека и гражданина. </w:t>
      </w:r>
      <w:proofErr w:type="gramStart"/>
      <w:r w:rsidRPr="001279EA">
        <w:rPr>
          <w:color w:val="auto"/>
          <w:sz w:val="24"/>
          <w:szCs w:val="24"/>
        </w:rPr>
        <w:t>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</w:t>
      </w:r>
      <w:proofErr w:type="gramEnd"/>
      <w:r w:rsidRPr="001279EA">
        <w:rPr>
          <w:color w:val="auto"/>
          <w:sz w:val="24"/>
          <w:szCs w:val="24"/>
        </w:rPr>
        <w:t xml:space="preserve">  Закон РФ "О безопасности». Федеральные законы: "О пожарной безопасности", "О безопасности дорожного движения"</w:t>
      </w:r>
      <w:proofErr w:type="gramStart"/>
      <w:r w:rsidRPr="001279EA">
        <w:rPr>
          <w:color w:val="auto"/>
          <w:sz w:val="24"/>
          <w:szCs w:val="24"/>
        </w:rPr>
        <w:t>,"</w:t>
      </w:r>
      <w:proofErr w:type="gramEnd"/>
      <w:r w:rsidRPr="001279EA">
        <w:rPr>
          <w:color w:val="auto"/>
          <w:sz w:val="24"/>
          <w:szCs w:val="24"/>
        </w:rPr>
        <w:t>Об оборо</w:t>
      </w:r>
      <w:r w:rsidRPr="001279EA">
        <w:rPr>
          <w:color w:val="auto"/>
          <w:sz w:val="24"/>
          <w:szCs w:val="24"/>
        </w:rPr>
        <w:softHyphen/>
        <w:t>не","О гражданской обороне" и др.)  Краткое содержание законов, основные права и обязан</w:t>
      </w:r>
      <w:r w:rsidRPr="001279EA">
        <w:rPr>
          <w:color w:val="auto"/>
          <w:sz w:val="24"/>
          <w:szCs w:val="24"/>
        </w:rPr>
        <w:softHyphen/>
        <w:t>ности граждан.</w:t>
      </w:r>
    </w:p>
    <w:p w:rsidR="00D40B5D" w:rsidRPr="001279EA" w:rsidRDefault="00D40B5D" w:rsidP="00D40B5D">
      <w:pPr>
        <w:spacing w:before="100" w:after="0" w:line="240" w:lineRule="auto"/>
        <w:jc w:val="center"/>
        <w:outlineLvl w:val="0"/>
        <w:rPr>
          <w:b/>
          <w:bCs/>
          <w:color w:val="auto"/>
          <w:sz w:val="24"/>
          <w:szCs w:val="24"/>
        </w:rPr>
      </w:pPr>
    </w:p>
    <w:p w:rsidR="00D40B5D" w:rsidRPr="001279EA" w:rsidRDefault="00D40B5D" w:rsidP="00D40B5D">
      <w:pPr>
        <w:spacing w:before="100" w:after="0" w:line="240" w:lineRule="auto"/>
        <w:jc w:val="center"/>
        <w:outlineLvl w:val="0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2. Гражданская оборона - составная часть обороноспособности страны.</w:t>
      </w:r>
    </w:p>
    <w:p w:rsidR="00D40B5D" w:rsidRPr="001279EA" w:rsidRDefault="00D40B5D" w:rsidP="00D40B5D">
      <w:pPr>
        <w:spacing w:before="20"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lastRenderedPageBreak/>
        <w:t>Гражданская оборона, история ее создания, предназначение и задачи по обеспечению за</w:t>
      </w:r>
      <w:r w:rsidRPr="001279EA">
        <w:rPr>
          <w:color w:val="auto"/>
          <w:sz w:val="24"/>
          <w:szCs w:val="24"/>
        </w:rPr>
        <w:softHyphen/>
        <w:t>щиты населения от опасностей, возникающих при ведении боевых действий или вследствие этих действий</w:t>
      </w:r>
    </w:p>
    <w:p w:rsidR="00D40B5D" w:rsidRPr="001279EA" w:rsidRDefault="00D40B5D" w:rsidP="00D40B5D">
      <w:pPr>
        <w:spacing w:before="20"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Организация управления гражданской обороной Структура управления и органы управ</w:t>
      </w:r>
      <w:r w:rsidRPr="001279EA">
        <w:rPr>
          <w:color w:val="auto"/>
          <w:sz w:val="24"/>
          <w:szCs w:val="24"/>
        </w:rPr>
        <w:softHyphen/>
        <w:t>ления гражданской обороной. Современные средства поражения, их поражающие факторы, мероприятия по за</w:t>
      </w:r>
      <w:r w:rsidRPr="001279EA">
        <w:rPr>
          <w:color w:val="auto"/>
          <w:sz w:val="24"/>
          <w:szCs w:val="24"/>
        </w:rPr>
        <w:softHyphen/>
        <w:t>щите населения.</w:t>
      </w:r>
    </w:p>
    <w:p w:rsidR="00D40B5D" w:rsidRPr="001279EA" w:rsidRDefault="00D40B5D" w:rsidP="00D40B5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1279EA">
        <w:rPr>
          <w:sz w:val="24"/>
          <w:szCs w:val="24"/>
        </w:rPr>
        <w:t>Ядерное оружие, поражающие факторы ядерного взрыва Химическое оружие, класси</w:t>
      </w:r>
      <w:r w:rsidRPr="001279EA">
        <w:rPr>
          <w:sz w:val="24"/>
          <w:szCs w:val="24"/>
        </w:rPr>
        <w:softHyphen/>
        <w:t>фикация отравляющих веществ (0В) по предназначению и воздействию на организм.</w:t>
      </w:r>
    </w:p>
    <w:p w:rsidR="00D40B5D" w:rsidRPr="001279EA" w:rsidRDefault="00D40B5D" w:rsidP="00D40B5D">
      <w:pPr>
        <w:spacing w:after="0" w:line="240" w:lineRule="auto"/>
        <w:ind w:firstLine="36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Бактериологическое (биологическое) оружие Современные обычные средства пораже</w:t>
      </w:r>
      <w:r w:rsidRPr="001279EA">
        <w:rPr>
          <w:color w:val="auto"/>
          <w:sz w:val="24"/>
          <w:szCs w:val="24"/>
        </w:rPr>
        <w:softHyphen/>
        <w:t>ния, их поражающие факторы</w:t>
      </w:r>
    </w:p>
    <w:p w:rsidR="00D40B5D" w:rsidRPr="001279EA" w:rsidRDefault="00D40B5D" w:rsidP="00D40B5D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Мероприятия, проводимые по защите населения от современных средств поражения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</w:t>
      </w:r>
      <w:r w:rsidRPr="001279EA">
        <w:rPr>
          <w:color w:val="auto"/>
          <w:sz w:val="24"/>
          <w:szCs w:val="24"/>
        </w:rPr>
        <w:softHyphen/>
        <w:t>держание, действие населения по сигналам оповещения о чрезвычайных ситуациях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</w:p>
    <w:p w:rsidR="00D40B5D" w:rsidRPr="001279EA" w:rsidRDefault="00D40B5D" w:rsidP="00D40B5D">
      <w:pPr>
        <w:spacing w:after="0" w:line="240" w:lineRule="auto"/>
        <w:ind w:left="40" w:firstLine="36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Основные средства защиты органов дыхания и правила их использования Средства за</w:t>
      </w:r>
      <w:r w:rsidRPr="001279EA">
        <w:rPr>
          <w:color w:val="auto"/>
          <w:sz w:val="24"/>
          <w:szCs w:val="24"/>
        </w:rPr>
        <w:softHyphen/>
        <w:t>щиты кожи Медицинские средства защиты и профилактики.</w:t>
      </w:r>
    </w:p>
    <w:p w:rsidR="00D40B5D" w:rsidRPr="001279EA" w:rsidRDefault="00D40B5D" w:rsidP="00D40B5D">
      <w:pPr>
        <w:spacing w:after="0" w:line="240" w:lineRule="auto"/>
        <w:ind w:left="40" w:firstLine="36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Отработать порядок получения и пользования средствами индиви</w:t>
      </w:r>
      <w:r w:rsidRPr="001279EA">
        <w:rPr>
          <w:color w:val="auto"/>
          <w:sz w:val="24"/>
          <w:szCs w:val="24"/>
        </w:rPr>
        <w:softHyphen/>
        <w:t>дуальной защиты.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Организация и основное содержание аварийно-спасательных работ</w:t>
      </w:r>
      <w:proofErr w:type="gramStart"/>
      <w:r w:rsidRPr="001279EA">
        <w:rPr>
          <w:color w:val="auto"/>
          <w:sz w:val="24"/>
          <w:szCs w:val="24"/>
        </w:rPr>
        <w:t>.</w:t>
      </w:r>
      <w:proofErr w:type="gramEnd"/>
      <w:r w:rsidRPr="001279EA">
        <w:rPr>
          <w:color w:val="auto"/>
          <w:sz w:val="24"/>
          <w:szCs w:val="24"/>
        </w:rPr>
        <w:t xml:space="preserve"> </w:t>
      </w:r>
      <w:proofErr w:type="gramStart"/>
      <w:r w:rsidRPr="001279EA">
        <w:rPr>
          <w:color w:val="auto"/>
          <w:sz w:val="24"/>
          <w:szCs w:val="24"/>
        </w:rPr>
        <w:t>о</w:t>
      </w:r>
      <w:proofErr w:type="gramEnd"/>
      <w:r w:rsidRPr="001279EA">
        <w:rPr>
          <w:color w:val="auto"/>
          <w:sz w:val="24"/>
          <w:szCs w:val="24"/>
        </w:rPr>
        <w:t>рганизация санитарной обработки людей после пребывания их в зонах заражения.  Организация гражданской обороны в общеобразовательном учреждении, ее предназначе</w:t>
      </w:r>
      <w:r w:rsidRPr="001279EA">
        <w:rPr>
          <w:color w:val="auto"/>
          <w:sz w:val="24"/>
          <w:szCs w:val="24"/>
        </w:rPr>
        <w:softHyphen/>
        <w:t xml:space="preserve">ние План гражданской обороны образовательного учреждения Обязанности </w:t>
      </w:r>
      <w:proofErr w:type="gramStart"/>
      <w:r w:rsidRPr="001279EA">
        <w:rPr>
          <w:color w:val="auto"/>
          <w:sz w:val="24"/>
          <w:szCs w:val="24"/>
        </w:rPr>
        <w:t>обучаемых</w:t>
      </w:r>
      <w:proofErr w:type="gramEnd"/>
      <w:r w:rsidRPr="001279EA">
        <w:rPr>
          <w:color w:val="auto"/>
          <w:sz w:val="24"/>
          <w:szCs w:val="24"/>
        </w:rPr>
        <w:t>.</w:t>
      </w:r>
    </w:p>
    <w:p w:rsidR="00D40B5D" w:rsidRPr="001279EA" w:rsidRDefault="00D40B5D" w:rsidP="00D40B5D">
      <w:pPr>
        <w:pStyle w:val="4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II. Основы медицинских знаний и здорового образа жизни </w:t>
      </w:r>
    </w:p>
    <w:p w:rsidR="00D40B5D" w:rsidRPr="001279EA" w:rsidRDefault="00D40B5D" w:rsidP="00D40B5D">
      <w:pPr>
        <w:spacing w:after="0" w:line="240" w:lineRule="auto"/>
        <w:ind w:left="480" w:right="400"/>
        <w:jc w:val="center"/>
        <w:outlineLvl w:val="0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3. Основы медицинских знаний и профилактика инфекционных заболеваний.</w:t>
      </w:r>
    </w:p>
    <w:p w:rsidR="00D40B5D" w:rsidRPr="001279EA" w:rsidRDefault="00D40B5D" w:rsidP="00D40B5D">
      <w:pPr>
        <w:spacing w:after="0" w:line="240" w:lineRule="auto"/>
        <w:ind w:left="4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Здоровье человека, общие понятия и определения. Здоровье индивидуальное и общест</w:t>
      </w:r>
      <w:r w:rsidRPr="001279EA">
        <w:rPr>
          <w:color w:val="auto"/>
          <w:sz w:val="24"/>
          <w:szCs w:val="24"/>
        </w:rPr>
        <w:softHyphen/>
        <w:t>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</w:t>
      </w:r>
      <w:r w:rsidRPr="001279EA">
        <w:rPr>
          <w:color w:val="auto"/>
          <w:sz w:val="24"/>
          <w:szCs w:val="24"/>
        </w:rPr>
        <w:softHyphen/>
        <w:t>пления здоровья - социальная потребность общества.</w:t>
      </w:r>
    </w:p>
    <w:p w:rsidR="00D40B5D" w:rsidRPr="001279EA" w:rsidRDefault="00D40B5D" w:rsidP="00D40B5D">
      <w:pPr>
        <w:pStyle w:val="2"/>
        <w:rPr>
          <w:sz w:val="24"/>
        </w:rPr>
      </w:pPr>
      <w:r w:rsidRPr="001279EA">
        <w:rPr>
          <w:sz w:val="24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</w:t>
      </w:r>
      <w:r w:rsidRPr="001279EA">
        <w:rPr>
          <w:sz w:val="24"/>
        </w:rPr>
        <w:softHyphen/>
        <w:t>ской профилактике.</w:t>
      </w:r>
    </w:p>
    <w:p w:rsidR="00D40B5D" w:rsidRPr="001279EA" w:rsidRDefault="00D40B5D" w:rsidP="00D40B5D">
      <w:pPr>
        <w:spacing w:after="0" w:line="240" w:lineRule="auto"/>
        <w:ind w:left="40" w:firstLine="42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Наиболее характерные инфекционные заболевания, механизм передачи инфекции Про</w:t>
      </w:r>
      <w:r w:rsidRPr="001279EA">
        <w:rPr>
          <w:color w:val="auto"/>
          <w:sz w:val="24"/>
          <w:szCs w:val="24"/>
        </w:rPr>
        <w:softHyphen/>
        <w:t xml:space="preserve">филактика наиболее часто встречающихся инфекционных заболеваний. </w:t>
      </w:r>
    </w:p>
    <w:p w:rsidR="00D40B5D" w:rsidRPr="001279EA" w:rsidRDefault="00D40B5D" w:rsidP="00D40B5D">
      <w:pPr>
        <w:spacing w:after="0" w:line="240" w:lineRule="auto"/>
        <w:ind w:firstLine="380"/>
        <w:jc w:val="center"/>
        <w:rPr>
          <w:i/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>4. Основы здорового образа жизни</w:t>
      </w:r>
      <w:r w:rsidRPr="001279EA">
        <w:rPr>
          <w:i/>
          <w:color w:val="auto"/>
          <w:sz w:val="24"/>
          <w:szCs w:val="24"/>
        </w:rPr>
        <w:t>.</w:t>
      </w:r>
    </w:p>
    <w:p w:rsidR="00D40B5D" w:rsidRPr="001279EA" w:rsidRDefault="00D40B5D" w:rsidP="00D40B5D">
      <w:pPr>
        <w:spacing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</w:t>
      </w:r>
      <w:r w:rsidRPr="001279EA">
        <w:rPr>
          <w:color w:val="auto"/>
          <w:sz w:val="24"/>
          <w:szCs w:val="24"/>
        </w:rPr>
        <w:softHyphen/>
        <w:t xml:space="preserve">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gramStart"/>
      <w:r w:rsidRPr="001279EA">
        <w:rPr>
          <w:color w:val="auto"/>
          <w:sz w:val="24"/>
          <w:szCs w:val="24"/>
        </w:rPr>
        <w:t>др</w:t>
      </w:r>
      <w:proofErr w:type="gramEnd"/>
      <w:r w:rsidRPr="001279EA">
        <w:rPr>
          <w:color w:val="auto"/>
          <w:sz w:val="24"/>
          <w:szCs w:val="24"/>
        </w:rPr>
        <w:t xml:space="preserve">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</w:t>
      </w:r>
      <w:r w:rsidRPr="001279EA">
        <w:rPr>
          <w:color w:val="auto"/>
          <w:sz w:val="24"/>
          <w:szCs w:val="24"/>
        </w:rPr>
        <w:softHyphen/>
        <w:t>вития человека, его физических и духовных качеств.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lastRenderedPageBreak/>
        <w:t xml:space="preserve">      Значение двигательной активности для здоровья человека в процессе его жизнедеятель</w:t>
      </w:r>
      <w:r w:rsidRPr="001279EA">
        <w:rPr>
          <w:color w:val="auto"/>
          <w:sz w:val="24"/>
          <w:szCs w:val="24"/>
        </w:rPr>
        <w:softHyphen/>
        <w:t>ности. Необходимость выработки привычек к систематическим занятиям физической культу</w:t>
      </w:r>
      <w:r w:rsidRPr="001279EA">
        <w:rPr>
          <w:color w:val="auto"/>
          <w:sz w:val="24"/>
          <w:szCs w:val="24"/>
        </w:rPr>
        <w:softHyphen/>
        <w:t>рой для обеспечения высокого уровня работоспособности и здорового долголетия.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</w:t>
      </w:r>
      <w:r w:rsidRPr="001279EA">
        <w:rPr>
          <w:color w:val="auto"/>
          <w:sz w:val="24"/>
          <w:szCs w:val="24"/>
        </w:rPr>
        <w:softHyphen/>
        <w:t>вающих процедур.</w:t>
      </w:r>
    </w:p>
    <w:p w:rsidR="00D40B5D" w:rsidRPr="001279EA" w:rsidRDefault="00D40B5D" w:rsidP="00D40B5D">
      <w:pPr>
        <w:spacing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Вредные привычки (употребление алкоголя, курение, употребление наркотиков) и соци</w:t>
      </w:r>
      <w:r w:rsidRPr="001279EA">
        <w:rPr>
          <w:color w:val="auto"/>
          <w:sz w:val="24"/>
          <w:szCs w:val="24"/>
        </w:rPr>
        <w:softHyphen/>
        <w:t>альные последствия вредных привычек.</w:t>
      </w:r>
    </w:p>
    <w:p w:rsidR="00D40B5D" w:rsidRPr="001279EA" w:rsidRDefault="00D40B5D" w:rsidP="00D40B5D">
      <w:pPr>
        <w:spacing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D40B5D" w:rsidRPr="001279EA" w:rsidRDefault="00D40B5D" w:rsidP="00D40B5D">
      <w:pPr>
        <w:spacing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Курение и его влияние на состояние здоровья Табачный дым и его составные части Влияние курения на нервную систему, </w:t>
      </w:r>
      <w:proofErr w:type="gramStart"/>
      <w:r w:rsidRPr="001279EA">
        <w:rPr>
          <w:color w:val="auto"/>
          <w:sz w:val="24"/>
          <w:szCs w:val="24"/>
        </w:rPr>
        <w:t>сердечно-сосудистую</w:t>
      </w:r>
      <w:proofErr w:type="gramEnd"/>
      <w:r w:rsidRPr="001279EA">
        <w:rPr>
          <w:color w:val="auto"/>
          <w:sz w:val="24"/>
          <w:szCs w:val="24"/>
        </w:rPr>
        <w:t xml:space="preserve"> систему Пассивное курение и его влияние на здоровье</w:t>
      </w:r>
    </w:p>
    <w:p w:rsidR="00D40B5D" w:rsidRPr="001279EA" w:rsidRDefault="00D40B5D" w:rsidP="00D40B5D">
      <w:pPr>
        <w:spacing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Наркотики Наркомания и токсикомания, общие понятия и определения Социальные по</w:t>
      </w:r>
      <w:r w:rsidRPr="001279EA">
        <w:rPr>
          <w:color w:val="auto"/>
          <w:sz w:val="24"/>
          <w:szCs w:val="24"/>
        </w:rPr>
        <w:softHyphen/>
        <w:t>следствия пристрастия к наркотикам Профилактика наркомании, чистота и культура в быту</w:t>
      </w:r>
    </w:p>
    <w:p w:rsidR="00D40B5D" w:rsidRPr="001279EA" w:rsidRDefault="00D40B5D" w:rsidP="00D40B5D">
      <w:pPr>
        <w:spacing w:after="0" w:line="240" w:lineRule="auto"/>
        <w:ind w:firstLine="380"/>
        <w:jc w:val="center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III. Основы военной службы</w:t>
      </w:r>
    </w:p>
    <w:p w:rsidR="00D40B5D" w:rsidRPr="001279EA" w:rsidRDefault="00D40B5D" w:rsidP="00D40B5D">
      <w:pPr>
        <w:spacing w:after="0" w:line="240" w:lineRule="auto"/>
        <w:jc w:val="center"/>
        <w:outlineLvl w:val="0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5. Вооруженные Силы Российской Федерации - защитники нашего Отечества.</w:t>
      </w:r>
    </w:p>
    <w:p w:rsidR="00D40B5D" w:rsidRPr="001279EA" w:rsidRDefault="00D40B5D" w:rsidP="00D40B5D">
      <w:pPr>
        <w:spacing w:after="0" w:line="240" w:lineRule="auto"/>
        <w:ind w:firstLine="3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Организация вооруженных сил Московского государства в Х1У-ХУ веках. Военная ре</w:t>
      </w:r>
      <w:r w:rsidRPr="001279EA">
        <w:rPr>
          <w:color w:val="auto"/>
          <w:sz w:val="24"/>
          <w:szCs w:val="24"/>
        </w:rPr>
        <w:softHyphen/>
        <w:t>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</w:p>
    <w:p w:rsidR="00D40B5D" w:rsidRPr="001279EA" w:rsidRDefault="00D40B5D" w:rsidP="00D40B5D">
      <w:pPr>
        <w:spacing w:before="60" w:after="0" w:line="240" w:lineRule="auto"/>
        <w:ind w:left="32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:rsidR="00D40B5D" w:rsidRPr="001279EA" w:rsidRDefault="00D40B5D" w:rsidP="00D40B5D">
      <w:pPr>
        <w:spacing w:before="40" w:after="0" w:line="240" w:lineRule="auto"/>
        <w:ind w:left="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Организационная структура Вооруженных Сил, виды Вооруженных Сил и рода войск. Ракетные войска стратегического</w:t>
      </w:r>
      <w:r w:rsidRPr="001279EA">
        <w:rPr>
          <w:b/>
          <w:bCs/>
          <w:color w:val="auto"/>
          <w:sz w:val="24"/>
          <w:szCs w:val="24"/>
        </w:rPr>
        <w:t xml:space="preserve"> </w:t>
      </w:r>
      <w:r w:rsidRPr="001279EA">
        <w:rPr>
          <w:color w:val="auto"/>
          <w:sz w:val="24"/>
          <w:szCs w:val="24"/>
        </w:rPr>
        <w:t>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</w:t>
      </w:r>
      <w:r w:rsidRPr="001279EA">
        <w:rPr>
          <w:color w:val="auto"/>
          <w:sz w:val="24"/>
          <w:szCs w:val="24"/>
        </w:rPr>
        <w:softHyphen/>
        <w:t>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</w:t>
      </w:r>
      <w:bookmarkStart w:id="0" w:name="_GoBack"/>
      <w:bookmarkEnd w:id="0"/>
      <w:r w:rsidRPr="001279EA">
        <w:rPr>
          <w:color w:val="auto"/>
          <w:sz w:val="24"/>
          <w:szCs w:val="24"/>
        </w:rPr>
        <w:t>ав ВВС. Военно-морской Флот, история создания, предназначение. Вооруженные Силы Российской Федерации - государственная военная организация, со</w:t>
      </w:r>
      <w:r w:rsidRPr="001279EA">
        <w:rPr>
          <w:color w:val="auto"/>
          <w:sz w:val="24"/>
          <w:szCs w:val="24"/>
        </w:rPr>
        <w:softHyphen/>
        <w:t>ставляющая основу обороны страны. Руководство и управление Вооруженными Силами Ре</w:t>
      </w:r>
      <w:r w:rsidRPr="001279EA">
        <w:rPr>
          <w:color w:val="auto"/>
          <w:sz w:val="24"/>
          <w:szCs w:val="24"/>
        </w:rPr>
        <w:softHyphen/>
        <w:t>форма Вооруженных Сил России,</w:t>
      </w:r>
      <w:r w:rsidRPr="001279EA">
        <w:rPr>
          <w:b/>
          <w:bCs/>
          <w:color w:val="auto"/>
          <w:sz w:val="24"/>
          <w:szCs w:val="24"/>
        </w:rPr>
        <w:t xml:space="preserve"> ее</w:t>
      </w:r>
      <w:r w:rsidRPr="001279EA">
        <w:rPr>
          <w:color w:val="auto"/>
          <w:sz w:val="24"/>
          <w:szCs w:val="24"/>
        </w:rPr>
        <w:t xml:space="preserve"> этапы и их основные содержания. Пограничные войска Федеральной пограничной службы Российской Федерации, внут</w:t>
      </w:r>
      <w:r w:rsidRPr="001279EA">
        <w:rPr>
          <w:color w:val="auto"/>
          <w:sz w:val="24"/>
          <w:szCs w:val="24"/>
        </w:rPr>
        <w:softHyphen/>
        <w:t>ренние войска Министерства внутренний дел Российской Федерации, Железнодорожные вой</w:t>
      </w:r>
      <w:r w:rsidRPr="001279EA">
        <w:rPr>
          <w:color w:val="auto"/>
          <w:sz w:val="24"/>
          <w:szCs w:val="24"/>
        </w:rPr>
        <w:softHyphen/>
        <w:t>ска Российской Федерации, войска Федерального агентства правительственной связи и инфор</w:t>
      </w:r>
      <w:r w:rsidRPr="001279EA">
        <w:rPr>
          <w:color w:val="auto"/>
          <w:sz w:val="24"/>
          <w:szCs w:val="24"/>
        </w:rPr>
        <w:softHyphen/>
        <w:t>мации при Президенте Российской Федерации, войска гражданской обороны, их состав и предназначение.</w:t>
      </w:r>
    </w:p>
    <w:p w:rsidR="00D40B5D" w:rsidRPr="001279EA" w:rsidRDefault="00D40B5D" w:rsidP="00D40B5D">
      <w:pPr>
        <w:spacing w:before="160" w:after="0" w:line="240" w:lineRule="auto"/>
        <w:ind w:right="200"/>
        <w:jc w:val="center"/>
        <w:outlineLvl w:val="0"/>
        <w:rPr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6. Боевые традиции Вооруженных Сил России. Символы воинской чести.</w:t>
      </w:r>
    </w:p>
    <w:p w:rsidR="00D40B5D" w:rsidRPr="001279EA" w:rsidRDefault="00D40B5D" w:rsidP="00D40B5D">
      <w:pPr>
        <w:spacing w:before="20" w:after="0" w:line="240" w:lineRule="auto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Патриотизм и верность воинскому долгу - основные качества защитника Отечест</w:t>
      </w:r>
      <w:r w:rsidRPr="001279EA">
        <w:rPr>
          <w:b/>
          <w:bCs/>
          <w:color w:val="auto"/>
          <w:sz w:val="24"/>
          <w:szCs w:val="24"/>
        </w:rPr>
        <w:t xml:space="preserve">ва. </w:t>
      </w:r>
      <w:r w:rsidRPr="001279EA">
        <w:rPr>
          <w:color w:val="auto"/>
          <w:sz w:val="24"/>
          <w:szCs w:val="24"/>
        </w:rPr>
        <w:t>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</w:t>
      </w:r>
      <w:r w:rsidRPr="001279EA">
        <w:rPr>
          <w:color w:val="auto"/>
          <w:sz w:val="24"/>
          <w:szCs w:val="24"/>
        </w:rPr>
        <w:softHyphen/>
        <w:t>ляющие личности военнослужащего - защитника Отечества, способного с честью и достоинст</w:t>
      </w:r>
      <w:r w:rsidRPr="001279EA">
        <w:rPr>
          <w:color w:val="auto"/>
          <w:sz w:val="24"/>
          <w:szCs w:val="24"/>
        </w:rPr>
        <w:softHyphen/>
        <w:t>вом выполнить воинский долг</w:t>
      </w:r>
      <w:r w:rsidRPr="001279EA">
        <w:rPr>
          <w:i/>
          <w:iCs/>
          <w:color w:val="auto"/>
          <w:sz w:val="24"/>
          <w:szCs w:val="24"/>
        </w:rPr>
        <w:t>.</w:t>
      </w:r>
      <w:r w:rsidRPr="001279EA">
        <w:rPr>
          <w:color w:val="auto"/>
          <w:sz w:val="24"/>
          <w:szCs w:val="24"/>
        </w:rPr>
        <w:t xml:space="preserve"> 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 Особенности </w:t>
      </w:r>
      <w:r w:rsidRPr="001279EA">
        <w:rPr>
          <w:color w:val="auto"/>
          <w:sz w:val="24"/>
          <w:szCs w:val="24"/>
        </w:rPr>
        <w:lastRenderedPageBreak/>
        <w:t>воинского коллектива, значение войскового товарищества в боевых услови</w:t>
      </w:r>
      <w:r w:rsidRPr="001279EA">
        <w:rPr>
          <w:color w:val="auto"/>
          <w:sz w:val="24"/>
          <w:szCs w:val="24"/>
        </w:rPr>
        <w:softHyphen/>
        <w:t>ях и повседневной жизни частей и подразделений. Войсковое товарищество - боевая традиция российской армии и флота.</w:t>
      </w:r>
    </w:p>
    <w:p w:rsidR="00D40B5D" w:rsidRPr="001279EA" w:rsidRDefault="00D40B5D" w:rsidP="00D40B5D">
      <w:pPr>
        <w:spacing w:after="0" w:line="240" w:lineRule="auto"/>
        <w:ind w:left="40"/>
        <w:outlineLvl w:val="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 xml:space="preserve">   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 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</w:t>
      </w:r>
      <w:r w:rsidRPr="001279EA">
        <w:rPr>
          <w:color w:val="auto"/>
          <w:sz w:val="24"/>
          <w:szCs w:val="24"/>
        </w:rPr>
        <w:softHyphen/>
        <w:t>нослужащих, уволенных в запас или отставку.</w:t>
      </w:r>
    </w:p>
    <w:p w:rsidR="001279EA" w:rsidRPr="001279EA" w:rsidRDefault="001279EA" w:rsidP="00D40B5D">
      <w:pPr>
        <w:spacing w:after="0" w:line="240" w:lineRule="auto"/>
        <w:ind w:left="40"/>
        <w:outlineLvl w:val="0"/>
        <w:rPr>
          <w:b/>
          <w:color w:val="auto"/>
          <w:sz w:val="24"/>
          <w:szCs w:val="24"/>
        </w:rPr>
      </w:pPr>
    </w:p>
    <w:p w:rsidR="00D40B5D" w:rsidRPr="004024DE" w:rsidRDefault="001279EA" w:rsidP="00D40B5D">
      <w:pPr>
        <w:spacing w:after="0" w:line="240" w:lineRule="auto"/>
        <w:ind w:left="40"/>
        <w:outlineLvl w:val="0"/>
        <w:rPr>
          <w:b/>
          <w:color w:val="auto"/>
          <w:sz w:val="24"/>
          <w:szCs w:val="24"/>
        </w:rPr>
      </w:pPr>
      <w:r w:rsidRPr="004024DE">
        <w:rPr>
          <w:b/>
          <w:color w:val="auto"/>
          <w:sz w:val="24"/>
          <w:szCs w:val="24"/>
        </w:rPr>
        <w:t>11 класс</w:t>
      </w:r>
    </w:p>
    <w:p w:rsidR="002C1123" w:rsidRPr="002C1123" w:rsidRDefault="002C1123" w:rsidP="002C1123">
      <w:pPr>
        <w:spacing w:after="116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Раздел I. Основы медицинских знаний и здорового образа жизни</w:t>
      </w:r>
    </w:p>
    <w:p w:rsidR="002C1123" w:rsidRPr="002C1123" w:rsidRDefault="002C1123" w:rsidP="002C1123">
      <w:pPr>
        <w:spacing w:after="116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1. Основы здорового образа жизни</w:t>
      </w:r>
    </w:p>
    <w:p w:rsidR="002C1123" w:rsidRPr="002C1123" w:rsidRDefault="002C1123" w:rsidP="002C1123">
      <w:pPr>
        <w:spacing w:after="116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1.1.  Правила личной гигиены и здоровье</w:t>
      </w:r>
    </w:p>
    <w:p w:rsidR="002C1123" w:rsidRPr="002C1123" w:rsidRDefault="002C1123" w:rsidP="002C1123">
      <w:pPr>
        <w:spacing w:after="116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Личная гигиена, общие понятия и определения. Уход за кожей, зубами и волосами. Гигиена одежды. Некоторые понятия об </w:t>
      </w:r>
      <w:proofErr w:type="spellStart"/>
      <w:proofErr w:type="gramStart"/>
      <w:r w:rsidRPr="002C1123">
        <w:rPr>
          <w:color w:val="auto"/>
          <w:sz w:val="24"/>
          <w:szCs w:val="24"/>
        </w:rPr>
        <w:t>очище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нии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организма.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1.2.  Нравственность и здоровье. Формирование правильного взаимоотношения полов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</w:t>
      </w:r>
      <w:proofErr w:type="spellStart"/>
      <w:proofErr w:type="gramStart"/>
      <w:r w:rsidRPr="002C1123">
        <w:rPr>
          <w:color w:val="auto"/>
          <w:sz w:val="24"/>
          <w:szCs w:val="24"/>
        </w:rPr>
        <w:t>необ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ходимо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воспитать в себе молодому человеку для создания прочной семьи.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1.3.  Болезни, передаваемые половым путем. Меры </w:t>
      </w:r>
      <w:proofErr w:type="spellStart"/>
      <w:proofErr w:type="gramStart"/>
      <w:r w:rsidRPr="002C1123">
        <w:rPr>
          <w:color w:val="auto"/>
          <w:sz w:val="24"/>
          <w:szCs w:val="24"/>
        </w:rPr>
        <w:t>профилак</w:t>
      </w:r>
      <w:proofErr w:type="spellEnd"/>
      <w:r w:rsidRPr="002C1123">
        <w:rPr>
          <w:color w:val="auto"/>
          <w:sz w:val="24"/>
          <w:szCs w:val="24"/>
        </w:rPr>
        <w:t xml:space="preserve"> тики</w:t>
      </w:r>
      <w:proofErr w:type="gramEnd"/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 Инфекции, передаваемые половым путем, формы передачи, </w:t>
      </w:r>
      <w:proofErr w:type="gramStart"/>
      <w:r w:rsidRPr="002C1123">
        <w:rPr>
          <w:color w:val="auto"/>
          <w:sz w:val="24"/>
          <w:szCs w:val="24"/>
        </w:rPr>
        <w:t>при</w:t>
      </w:r>
      <w:proofErr w:type="gramEnd"/>
      <w:r w:rsidRPr="002C1123">
        <w:rPr>
          <w:color w:val="auto"/>
          <w:sz w:val="24"/>
          <w:szCs w:val="24"/>
        </w:rPr>
        <w:t xml:space="preserve"> чины, способствующие заражению ИППП. Меры профилактики. Уголовная ответственность за заражение венерической болезнью.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1. 4. СПИД и его профилактика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Pr="002C1123">
        <w:rPr>
          <w:color w:val="auto"/>
          <w:sz w:val="24"/>
          <w:szCs w:val="24"/>
        </w:rPr>
        <w:t>ВИЧ-инфекция и СПИД, краткая характеристика и пути заражения.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Pr="002C1123">
        <w:rPr>
          <w:color w:val="auto"/>
          <w:sz w:val="24"/>
          <w:szCs w:val="24"/>
        </w:rPr>
        <w:t xml:space="preserve">СПИД — это финальная стадия инфекционного заболевания, </w:t>
      </w:r>
      <w:proofErr w:type="gramStart"/>
      <w:r w:rsidRPr="002C1123">
        <w:rPr>
          <w:color w:val="auto"/>
          <w:sz w:val="24"/>
          <w:szCs w:val="24"/>
        </w:rPr>
        <w:t xml:space="preserve">вы </w:t>
      </w:r>
      <w:proofErr w:type="spellStart"/>
      <w:r w:rsidRPr="002C1123">
        <w:rPr>
          <w:color w:val="auto"/>
          <w:sz w:val="24"/>
          <w:szCs w:val="24"/>
        </w:rPr>
        <w:t>зываемого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вирусом иммунодефицита человека (ВИЧ).</w:t>
      </w:r>
    </w:p>
    <w:p w:rsid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 xml:space="preserve"> Профилактика СПИДа. Ответственность за заражение ВИЧ-ин </w:t>
      </w:r>
      <w:proofErr w:type="spellStart"/>
      <w:r w:rsidRPr="002C1123">
        <w:rPr>
          <w:color w:val="auto"/>
          <w:sz w:val="24"/>
          <w:szCs w:val="24"/>
        </w:rPr>
        <w:t>фекцией</w:t>
      </w:r>
      <w:proofErr w:type="spellEnd"/>
      <w:r w:rsidRPr="002C1123">
        <w:rPr>
          <w:color w:val="auto"/>
          <w:sz w:val="24"/>
          <w:szCs w:val="24"/>
        </w:rPr>
        <w:t>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1.5. Семья в современном обществе. Законодательство и семья</w:t>
      </w: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Брак и семья, основные понятия и определения. Условия и поря док заключения брака.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 xml:space="preserve">Личные права и обязанности супругов. </w:t>
      </w:r>
      <w:proofErr w:type="spellStart"/>
      <w:proofErr w:type="gramStart"/>
      <w:r w:rsidRPr="002C1123">
        <w:rPr>
          <w:color w:val="auto"/>
          <w:sz w:val="24"/>
          <w:szCs w:val="24"/>
        </w:rPr>
        <w:t>Иму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щественные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права супругов. Права и обязанности родителей.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2. Основы медицинских знаний и правила оказания первой медицинской помощи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2.1.  Первая медицинская помощь при острой сердечной </w:t>
      </w:r>
      <w:proofErr w:type="spellStart"/>
      <w:proofErr w:type="gramStart"/>
      <w:r w:rsidRPr="002C1123">
        <w:rPr>
          <w:color w:val="auto"/>
          <w:sz w:val="24"/>
          <w:szCs w:val="24"/>
        </w:rPr>
        <w:t>недо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статочности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и инсульте (практические занятия)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Сердечная недостаточность, основные понятия и определения. Инсульт, его возможные причины и возникновение. Первая </w:t>
      </w:r>
      <w:proofErr w:type="gramStart"/>
      <w:r w:rsidRPr="002C1123">
        <w:rPr>
          <w:color w:val="auto"/>
          <w:sz w:val="24"/>
          <w:szCs w:val="24"/>
        </w:rPr>
        <w:t xml:space="preserve">меди </w:t>
      </w:r>
      <w:proofErr w:type="spellStart"/>
      <w:r w:rsidRPr="002C1123">
        <w:rPr>
          <w:color w:val="auto"/>
          <w:sz w:val="24"/>
          <w:szCs w:val="24"/>
        </w:rPr>
        <w:t>цинская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помощь при острой сердечной недостаточности и инсульте.</w:t>
      </w: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lastRenderedPageBreak/>
        <w:t>2.2.  Первая медицинская помощь при ранениях (практические занятия)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2.3.  Первая медицинская помощь при травмах (практические занятия)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2C1123">
        <w:rPr>
          <w:color w:val="auto"/>
          <w:sz w:val="24"/>
          <w:szCs w:val="24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2C1123">
        <w:rPr>
          <w:color w:val="auto"/>
          <w:sz w:val="24"/>
          <w:szCs w:val="24"/>
        </w:rPr>
        <w:t xml:space="preserve">Первая медицинская помощь при черепно-мозговой травме. </w:t>
      </w:r>
      <w:proofErr w:type="gramStart"/>
      <w:r w:rsidRPr="002C1123">
        <w:rPr>
          <w:color w:val="auto"/>
          <w:sz w:val="24"/>
          <w:szCs w:val="24"/>
        </w:rPr>
        <w:t xml:space="preserve">Пер </w:t>
      </w:r>
      <w:proofErr w:type="spellStart"/>
      <w:r w:rsidRPr="002C1123">
        <w:rPr>
          <w:color w:val="auto"/>
          <w:sz w:val="24"/>
          <w:szCs w:val="24"/>
        </w:rPr>
        <w:t>вая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медицинская помощь при травмах груди, живота, в области таза, при </w:t>
      </w:r>
      <w:r>
        <w:rPr>
          <w:color w:val="auto"/>
          <w:sz w:val="24"/>
          <w:szCs w:val="24"/>
        </w:rPr>
        <w:t xml:space="preserve">   </w:t>
      </w:r>
      <w:r w:rsidRPr="002C1123">
        <w:rPr>
          <w:color w:val="auto"/>
          <w:sz w:val="24"/>
          <w:szCs w:val="24"/>
        </w:rPr>
        <w:t>повреждении позвоночника.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Pr="002C1123">
        <w:rPr>
          <w:color w:val="auto"/>
          <w:sz w:val="24"/>
          <w:szCs w:val="24"/>
        </w:rPr>
        <w:t xml:space="preserve">Первая медицинская помощь при остановке сердца 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Pr="002C1123">
        <w:rPr>
          <w:color w:val="auto"/>
          <w:sz w:val="24"/>
          <w:szCs w:val="24"/>
        </w:rPr>
        <w:t xml:space="preserve">Понятия клинической смерти и реанимации. Возможные </w:t>
      </w:r>
      <w:proofErr w:type="spellStart"/>
      <w:proofErr w:type="gramStart"/>
      <w:r w:rsidRPr="002C1123">
        <w:rPr>
          <w:color w:val="auto"/>
          <w:sz w:val="24"/>
          <w:szCs w:val="24"/>
        </w:rPr>
        <w:t>причи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ны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клинической смерти и ее признаки. Правила проведения </w:t>
      </w:r>
      <w:proofErr w:type="spellStart"/>
      <w:proofErr w:type="gramStart"/>
      <w:r w:rsidRPr="002C1123">
        <w:rPr>
          <w:color w:val="auto"/>
          <w:sz w:val="24"/>
          <w:szCs w:val="24"/>
        </w:rPr>
        <w:t>непря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мого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r w:rsidRPr="002C1123">
        <w:rPr>
          <w:color w:val="auto"/>
          <w:sz w:val="24"/>
          <w:szCs w:val="24"/>
        </w:rPr>
        <w:t>массажа сердца и искусственной вентиляции легких. Правила сердечно-легочной реанимации.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Раздел II. Основы военной службы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Pr="002C1123">
        <w:rPr>
          <w:color w:val="auto"/>
          <w:sz w:val="24"/>
          <w:szCs w:val="24"/>
        </w:rPr>
        <w:t>3. Воинская обязанность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>3.1.  Основные понятия о воинской обязанности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</w:t>
      </w:r>
      <w:proofErr w:type="spellStart"/>
      <w:proofErr w:type="gramStart"/>
      <w:r w:rsidRPr="002C1123">
        <w:rPr>
          <w:color w:val="auto"/>
          <w:sz w:val="24"/>
          <w:szCs w:val="24"/>
        </w:rPr>
        <w:t>прохож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дение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военных сборов в период пребывания в запасе.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 xml:space="preserve">3.2.  Организация воинского учета и его предназначение 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Организация воинского учета.</w:t>
      </w:r>
      <w:r w:rsidR="004024DE">
        <w:rPr>
          <w:color w:val="auto"/>
          <w:sz w:val="24"/>
          <w:szCs w:val="24"/>
        </w:rPr>
        <w:t xml:space="preserve"> Первоначальная постановка граж</w:t>
      </w:r>
      <w:r w:rsidRPr="002C1123">
        <w:rPr>
          <w:color w:val="auto"/>
          <w:sz w:val="24"/>
          <w:szCs w:val="24"/>
        </w:rPr>
        <w:t>дан на воинский учет. Обязанности граждан по воинскому учету. Организация медицинского освид</w:t>
      </w:r>
      <w:r w:rsidR="004024DE">
        <w:rPr>
          <w:color w:val="auto"/>
          <w:sz w:val="24"/>
          <w:szCs w:val="24"/>
        </w:rPr>
        <w:t>етельствования граждан при перво</w:t>
      </w:r>
      <w:r w:rsidRPr="002C1123">
        <w:rPr>
          <w:color w:val="auto"/>
          <w:sz w:val="24"/>
          <w:szCs w:val="24"/>
        </w:rPr>
        <w:t>начальной постановке на воинский учет.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 xml:space="preserve">Обязательная подготовка граждан к военной службе 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>Основное содержание обязате</w:t>
      </w:r>
      <w:r w:rsidR="004024DE">
        <w:rPr>
          <w:color w:val="auto"/>
          <w:sz w:val="24"/>
          <w:szCs w:val="24"/>
        </w:rPr>
        <w:t>льной подготовки граждан к воен</w:t>
      </w:r>
      <w:r w:rsidRPr="002C1123">
        <w:rPr>
          <w:color w:val="auto"/>
          <w:sz w:val="24"/>
          <w:szCs w:val="24"/>
        </w:rPr>
        <w:t>ной службе.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Основные требования к инди</w:t>
      </w:r>
      <w:r w:rsidR="004024DE">
        <w:rPr>
          <w:color w:val="auto"/>
          <w:sz w:val="24"/>
          <w:szCs w:val="24"/>
        </w:rPr>
        <w:t>видуально-психологическим и про</w:t>
      </w:r>
      <w:r w:rsidRPr="002C1123">
        <w:rPr>
          <w:color w:val="auto"/>
          <w:sz w:val="24"/>
          <w:szCs w:val="24"/>
        </w:rPr>
        <w:t>фессиональным качествам молодежи призывн</w:t>
      </w:r>
      <w:r w:rsidR="004024DE">
        <w:rPr>
          <w:color w:val="auto"/>
          <w:sz w:val="24"/>
          <w:szCs w:val="24"/>
        </w:rPr>
        <w:t>ого возраста для комплектования</w:t>
      </w:r>
      <w:r w:rsidRPr="002C1123">
        <w:rPr>
          <w:color w:val="auto"/>
          <w:sz w:val="24"/>
          <w:szCs w:val="24"/>
        </w:rPr>
        <w:t xml:space="preserve"> различных воинских </w:t>
      </w:r>
      <w:r w:rsidR="004024DE">
        <w:rPr>
          <w:color w:val="auto"/>
          <w:sz w:val="24"/>
          <w:szCs w:val="24"/>
        </w:rPr>
        <w:t>должностей (командные, оператор</w:t>
      </w:r>
      <w:r w:rsidRPr="002C1123">
        <w:rPr>
          <w:color w:val="auto"/>
          <w:sz w:val="24"/>
          <w:szCs w:val="24"/>
        </w:rPr>
        <w:t>ские, связи и наблюдения, водительские и др.).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 xml:space="preserve">Добровольная подготовка граждан к военной службе 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>Основные направления добровольной подготовки граждан к военной службе.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Занятие военно-прикладным</w:t>
      </w:r>
      <w:r w:rsidR="004024DE">
        <w:rPr>
          <w:color w:val="auto"/>
          <w:sz w:val="24"/>
          <w:szCs w:val="24"/>
        </w:rPr>
        <w:t xml:space="preserve">и видами спорта. </w:t>
      </w:r>
      <w:proofErr w:type="gramStart"/>
      <w:r w:rsidR="004024DE">
        <w:rPr>
          <w:color w:val="auto"/>
          <w:sz w:val="24"/>
          <w:szCs w:val="24"/>
        </w:rPr>
        <w:t>Обучение</w:t>
      </w:r>
      <w:proofErr w:type="gramEnd"/>
      <w:r w:rsidR="004024DE">
        <w:rPr>
          <w:color w:val="auto"/>
          <w:sz w:val="24"/>
          <w:szCs w:val="24"/>
        </w:rPr>
        <w:t xml:space="preserve"> по до</w:t>
      </w:r>
      <w:r w:rsidRPr="002C1123">
        <w:rPr>
          <w:color w:val="auto"/>
          <w:sz w:val="24"/>
          <w:szCs w:val="24"/>
        </w:rPr>
        <w:t>полнительным образовательным</w:t>
      </w:r>
      <w:r w:rsidR="004024DE">
        <w:rPr>
          <w:color w:val="auto"/>
          <w:sz w:val="24"/>
          <w:szCs w:val="24"/>
        </w:rPr>
        <w:t xml:space="preserve"> программам, имеющим целью воен</w:t>
      </w:r>
      <w:r w:rsidRPr="002C1123">
        <w:rPr>
          <w:color w:val="auto"/>
          <w:sz w:val="24"/>
          <w:szCs w:val="24"/>
        </w:rPr>
        <w:t>ную подготовку несовершеннолетни</w:t>
      </w:r>
      <w:r w:rsidR="004024DE">
        <w:rPr>
          <w:color w:val="auto"/>
          <w:sz w:val="24"/>
          <w:szCs w:val="24"/>
        </w:rPr>
        <w:t>х граждан в общеобразователь</w:t>
      </w:r>
      <w:r w:rsidRPr="002C1123">
        <w:rPr>
          <w:color w:val="auto"/>
          <w:sz w:val="24"/>
          <w:szCs w:val="24"/>
        </w:rPr>
        <w:t>ных учреждениях среднего (полного) общего образования.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proofErr w:type="gramStart"/>
      <w:r w:rsidRPr="002C1123">
        <w:rPr>
          <w:color w:val="auto"/>
          <w:sz w:val="24"/>
          <w:szCs w:val="24"/>
        </w:rPr>
        <w:t>Обучение по программам</w:t>
      </w:r>
      <w:proofErr w:type="gramEnd"/>
      <w:r w:rsidRPr="002C1123">
        <w:rPr>
          <w:color w:val="auto"/>
          <w:sz w:val="24"/>
          <w:szCs w:val="24"/>
        </w:rPr>
        <w:t xml:space="preserve"> подготовки офицеров запаса на военных кафедрах в образовательных учреждениях высшего профессионально </w:t>
      </w:r>
      <w:proofErr w:type="spellStart"/>
      <w:r w:rsidRPr="002C1123">
        <w:rPr>
          <w:color w:val="auto"/>
          <w:sz w:val="24"/>
          <w:szCs w:val="24"/>
        </w:rPr>
        <w:t>го</w:t>
      </w:r>
      <w:proofErr w:type="spellEnd"/>
      <w:r w:rsidRPr="002C1123">
        <w:rPr>
          <w:color w:val="auto"/>
          <w:sz w:val="24"/>
          <w:szCs w:val="24"/>
        </w:rPr>
        <w:t xml:space="preserve"> образования.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 xml:space="preserve">3.5.  Организация медицинского освидетельствования и </w:t>
      </w:r>
      <w:proofErr w:type="gramStart"/>
      <w:r w:rsidRPr="002C1123">
        <w:rPr>
          <w:color w:val="auto"/>
          <w:sz w:val="24"/>
          <w:szCs w:val="24"/>
        </w:rPr>
        <w:t xml:space="preserve">меди </w:t>
      </w:r>
      <w:proofErr w:type="spellStart"/>
      <w:r w:rsidRPr="002C1123">
        <w:rPr>
          <w:color w:val="auto"/>
          <w:sz w:val="24"/>
          <w:szCs w:val="24"/>
        </w:rPr>
        <w:t>цинского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обследования граждан при постановке на воинский учет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lastRenderedPageBreak/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</w:t>
      </w:r>
      <w:r w:rsidR="004024DE">
        <w:rPr>
          <w:color w:val="auto"/>
          <w:sz w:val="24"/>
          <w:szCs w:val="24"/>
        </w:rPr>
        <w:t>низация профессионально-психоло</w:t>
      </w:r>
      <w:r w:rsidRPr="002C1123">
        <w:rPr>
          <w:color w:val="auto"/>
          <w:sz w:val="24"/>
          <w:szCs w:val="24"/>
        </w:rPr>
        <w:t xml:space="preserve">гического отбора граждан при первоначальной постановке их на </w:t>
      </w:r>
      <w:proofErr w:type="gramStart"/>
      <w:r w:rsidRPr="002C1123">
        <w:rPr>
          <w:color w:val="auto"/>
          <w:sz w:val="24"/>
          <w:szCs w:val="24"/>
        </w:rPr>
        <w:t xml:space="preserve">во </w:t>
      </w:r>
      <w:proofErr w:type="spellStart"/>
      <w:r w:rsidRPr="002C1123">
        <w:rPr>
          <w:color w:val="auto"/>
          <w:sz w:val="24"/>
          <w:szCs w:val="24"/>
        </w:rPr>
        <w:t>инский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учет.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3.6.  Увольнение с военной службы и пребывание в запасе 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Увольнение с военной службы.</w:t>
      </w:r>
      <w:r w:rsidR="004024DE">
        <w:rPr>
          <w:color w:val="auto"/>
          <w:sz w:val="24"/>
          <w:szCs w:val="24"/>
        </w:rPr>
        <w:t xml:space="preserve"> Запас Вооруженных Сил Россий</w:t>
      </w:r>
      <w:r w:rsidRPr="002C1123">
        <w:rPr>
          <w:color w:val="auto"/>
          <w:sz w:val="24"/>
          <w:szCs w:val="24"/>
        </w:rPr>
        <w:t>ской Федерации, его предназнач</w:t>
      </w:r>
      <w:r w:rsidR="004024DE">
        <w:rPr>
          <w:color w:val="auto"/>
          <w:sz w:val="24"/>
          <w:szCs w:val="24"/>
        </w:rPr>
        <w:t>ение, порядок освобождения граж</w:t>
      </w:r>
      <w:r w:rsidRPr="002C1123">
        <w:rPr>
          <w:color w:val="auto"/>
          <w:sz w:val="24"/>
          <w:szCs w:val="24"/>
        </w:rPr>
        <w:t>дан от военных сборов.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2C1123">
        <w:rPr>
          <w:color w:val="auto"/>
          <w:sz w:val="24"/>
          <w:szCs w:val="24"/>
        </w:rPr>
        <w:t>4. Особенности военной службы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2C1123">
        <w:rPr>
          <w:color w:val="auto"/>
          <w:sz w:val="24"/>
          <w:szCs w:val="24"/>
        </w:rPr>
        <w:t>4.1.  Правовые основы военной службы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</w:t>
      </w:r>
      <w:proofErr w:type="gramStart"/>
      <w:r w:rsidRPr="002C1123">
        <w:rPr>
          <w:color w:val="auto"/>
          <w:sz w:val="24"/>
          <w:szCs w:val="24"/>
        </w:rPr>
        <w:t>Льготы, предоставляемые военнослужащим, про ходящим военную службу по призыву.</w:t>
      </w:r>
      <w:proofErr w:type="gramEnd"/>
      <w:r w:rsidRPr="002C1123">
        <w:rPr>
          <w:color w:val="auto"/>
          <w:sz w:val="24"/>
          <w:szCs w:val="24"/>
        </w:rPr>
        <w:t xml:space="preserve"> Военные аспекты </w:t>
      </w:r>
      <w:proofErr w:type="spellStart"/>
      <w:r w:rsidRPr="002C1123">
        <w:rPr>
          <w:color w:val="auto"/>
          <w:sz w:val="24"/>
          <w:szCs w:val="24"/>
        </w:rPr>
        <w:t>междун</w:t>
      </w:r>
      <w:proofErr w:type="gramStart"/>
      <w:r w:rsidRPr="002C1123">
        <w:rPr>
          <w:color w:val="auto"/>
          <w:sz w:val="24"/>
          <w:szCs w:val="24"/>
        </w:rPr>
        <w:t>а</w:t>
      </w:r>
      <w:proofErr w:type="spellEnd"/>
      <w:r w:rsidR="004024DE">
        <w:rPr>
          <w:color w:val="auto"/>
          <w:sz w:val="24"/>
          <w:szCs w:val="24"/>
        </w:rPr>
        <w:t>-</w:t>
      </w:r>
      <w:proofErr w:type="gramEnd"/>
      <w:r w:rsidRPr="002C1123">
        <w:rPr>
          <w:color w:val="auto"/>
          <w:sz w:val="24"/>
          <w:szCs w:val="24"/>
        </w:rPr>
        <w:t xml:space="preserve"> родного права.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4.2.  Общевоинские устав</w:t>
      </w:r>
      <w:r w:rsidR="004024DE">
        <w:rPr>
          <w:color w:val="auto"/>
          <w:sz w:val="24"/>
          <w:szCs w:val="24"/>
        </w:rPr>
        <w:t>ы Вооруженных Сил Российской Фе</w:t>
      </w:r>
      <w:r w:rsidRPr="002C1123">
        <w:rPr>
          <w:color w:val="auto"/>
          <w:sz w:val="24"/>
          <w:szCs w:val="24"/>
        </w:rPr>
        <w:t>дерации — закон воинской жизни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Pr="002C1123">
        <w:rPr>
          <w:color w:val="auto"/>
          <w:sz w:val="24"/>
          <w:szCs w:val="24"/>
        </w:rPr>
        <w:t xml:space="preserve"> Общевоинские уставы — нор</w:t>
      </w:r>
      <w:r w:rsidR="004024DE">
        <w:rPr>
          <w:color w:val="auto"/>
          <w:sz w:val="24"/>
          <w:szCs w:val="24"/>
        </w:rPr>
        <w:t>мативно-правовые акты, регламен</w:t>
      </w:r>
      <w:r w:rsidRPr="002C1123">
        <w:rPr>
          <w:color w:val="auto"/>
          <w:sz w:val="24"/>
          <w:szCs w:val="24"/>
        </w:rPr>
        <w:t>тирующие жизнь и быт военнослужащих.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Pr="002C1123">
        <w:rPr>
          <w:color w:val="auto"/>
          <w:sz w:val="24"/>
          <w:szCs w:val="24"/>
        </w:rPr>
        <w:t>Устав внутренней службы Во</w:t>
      </w:r>
      <w:r w:rsidR="004024DE">
        <w:rPr>
          <w:color w:val="auto"/>
          <w:sz w:val="24"/>
          <w:szCs w:val="24"/>
        </w:rPr>
        <w:t>оруженных Сил Российской Федера</w:t>
      </w:r>
      <w:r w:rsidRPr="002C1123">
        <w:rPr>
          <w:color w:val="auto"/>
          <w:sz w:val="24"/>
          <w:szCs w:val="24"/>
        </w:rPr>
        <w:t xml:space="preserve">ции, Устав гарнизонной и караульной службы Вооруженных Сил </w:t>
      </w:r>
      <w:r>
        <w:rPr>
          <w:color w:val="auto"/>
          <w:sz w:val="24"/>
          <w:szCs w:val="24"/>
        </w:rPr>
        <w:t xml:space="preserve">  </w:t>
      </w:r>
      <w:r w:rsidRPr="002C1123">
        <w:rPr>
          <w:color w:val="auto"/>
          <w:sz w:val="24"/>
          <w:szCs w:val="24"/>
        </w:rPr>
        <w:t>Российской Федерации, Дисциплинарный устав  Вооруженных Сил Российской Федерации, Строевой устав Вооруже</w:t>
      </w:r>
      <w:r w:rsidR="004024DE">
        <w:rPr>
          <w:color w:val="auto"/>
          <w:sz w:val="24"/>
          <w:szCs w:val="24"/>
        </w:rPr>
        <w:t xml:space="preserve">нных Сил </w:t>
      </w:r>
      <w:proofErr w:type="gramStart"/>
      <w:r w:rsidR="004024DE">
        <w:rPr>
          <w:color w:val="auto"/>
          <w:sz w:val="24"/>
          <w:szCs w:val="24"/>
        </w:rPr>
        <w:t>Россий</w:t>
      </w:r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ской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Федерации, их предназначение и основные положения.  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Pr="002C1123">
        <w:rPr>
          <w:color w:val="auto"/>
          <w:sz w:val="24"/>
          <w:szCs w:val="24"/>
        </w:rPr>
        <w:t>4.3.  Военная присяга — клятва воина на верность Родине — России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Pr="002C1123">
        <w:rPr>
          <w:color w:val="auto"/>
          <w:sz w:val="24"/>
          <w:szCs w:val="24"/>
        </w:rPr>
        <w:t xml:space="preserve">Военная присяга — основной и нерушимый закон воинской </w:t>
      </w:r>
      <w:proofErr w:type="spellStart"/>
      <w:proofErr w:type="gramStart"/>
      <w:r w:rsidRPr="002C1123">
        <w:rPr>
          <w:color w:val="auto"/>
          <w:sz w:val="24"/>
          <w:szCs w:val="24"/>
        </w:rPr>
        <w:t>жиз</w:t>
      </w:r>
      <w:proofErr w:type="spellEnd"/>
      <w:r w:rsidRPr="002C1123">
        <w:rPr>
          <w:color w:val="auto"/>
          <w:sz w:val="24"/>
          <w:szCs w:val="24"/>
        </w:rPr>
        <w:t xml:space="preserve"> ни</w:t>
      </w:r>
      <w:proofErr w:type="gramEnd"/>
      <w:r w:rsidRPr="002C1123">
        <w:rPr>
          <w:color w:val="auto"/>
          <w:sz w:val="24"/>
          <w:szCs w:val="24"/>
        </w:rPr>
        <w:t xml:space="preserve">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</w:t>
      </w:r>
      <w:proofErr w:type="spellStart"/>
      <w:proofErr w:type="gramStart"/>
      <w:r w:rsidRPr="002C1123">
        <w:rPr>
          <w:color w:val="auto"/>
          <w:sz w:val="24"/>
          <w:szCs w:val="24"/>
        </w:rPr>
        <w:t>военнослужа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щим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воинского долга.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Pr="002C1123">
        <w:rPr>
          <w:color w:val="auto"/>
          <w:sz w:val="24"/>
          <w:szCs w:val="24"/>
        </w:rPr>
        <w:t>4.4.  Прохождение военной службы по призыву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Pr="002C1123">
        <w:rPr>
          <w:color w:val="auto"/>
          <w:sz w:val="24"/>
          <w:szCs w:val="24"/>
        </w:rPr>
        <w:t>Призыв на военную службу. Время призыва на военную службу, организация призыва.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Pr="002C1123">
        <w:rPr>
          <w:color w:val="auto"/>
          <w:sz w:val="24"/>
          <w:szCs w:val="24"/>
        </w:rPr>
        <w:t>Порядок освобождения граждан от военной службы и предоставления отсрочек.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Общие, должностные и специальные обязанности </w:t>
      </w:r>
      <w:proofErr w:type="spellStart"/>
      <w:proofErr w:type="gramStart"/>
      <w:r w:rsidRPr="002C1123">
        <w:rPr>
          <w:color w:val="auto"/>
          <w:sz w:val="24"/>
          <w:szCs w:val="24"/>
        </w:rPr>
        <w:t>военнослужа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щих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. Размещение военнослужащих, распределение времени и </w:t>
      </w:r>
      <w:proofErr w:type="spellStart"/>
      <w:proofErr w:type="gramStart"/>
      <w:r w:rsidRPr="002C1123">
        <w:rPr>
          <w:color w:val="auto"/>
          <w:sz w:val="24"/>
          <w:szCs w:val="24"/>
        </w:rPr>
        <w:t>повсе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дневный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порядок жизни воинской части.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>Время военной службы, организация проводов военнослужащих, уволенных в запас.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>Воинские звания военнослужащих Вооруженных Сил Российской Федерации.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 xml:space="preserve"> Военная форма одежды.</w:t>
      </w:r>
    </w:p>
    <w:p w:rsid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 xml:space="preserve">Прохождение военной службы по контракту 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r w:rsidRPr="002C1123">
        <w:rPr>
          <w:color w:val="auto"/>
          <w:sz w:val="24"/>
          <w:szCs w:val="24"/>
        </w:rPr>
        <w:t>Основные условия прохождения военной службы по контракту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2C1123">
        <w:rPr>
          <w:color w:val="auto"/>
          <w:sz w:val="24"/>
          <w:szCs w:val="24"/>
        </w:rPr>
        <w:t>4.6.  Права и ответственность военнослужащих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Общие права военнослужащих. Общие обязанности </w:t>
      </w:r>
      <w:proofErr w:type="spellStart"/>
      <w:proofErr w:type="gramStart"/>
      <w:r w:rsidRPr="002C1123">
        <w:rPr>
          <w:color w:val="auto"/>
          <w:sz w:val="24"/>
          <w:szCs w:val="24"/>
        </w:rPr>
        <w:t>военнослужа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щих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. Виды ответственности, установленной для военнослужащих (дисциплинарная, административная, гражданско-правовая, </w:t>
      </w:r>
      <w:proofErr w:type="gramStart"/>
      <w:r w:rsidRPr="002C1123">
        <w:rPr>
          <w:color w:val="auto"/>
          <w:sz w:val="24"/>
          <w:szCs w:val="24"/>
        </w:rPr>
        <w:t xml:space="preserve">матери </w:t>
      </w:r>
      <w:proofErr w:type="spellStart"/>
      <w:r w:rsidRPr="002C1123">
        <w:rPr>
          <w:color w:val="auto"/>
          <w:sz w:val="24"/>
          <w:szCs w:val="24"/>
        </w:rPr>
        <w:t>альная</w:t>
      </w:r>
      <w:proofErr w:type="spellEnd"/>
      <w:proofErr w:type="gramEnd"/>
      <w:r w:rsidRPr="002C1123">
        <w:rPr>
          <w:color w:val="auto"/>
          <w:sz w:val="24"/>
          <w:szCs w:val="24"/>
        </w:rPr>
        <w:t>, уголовная).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 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 Уголовная ответственность за преступления против военной </w:t>
      </w:r>
      <w:proofErr w:type="spellStart"/>
      <w:proofErr w:type="gramStart"/>
      <w:r w:rsidRPr="002C1123">
        <w:rPr>
          <w:color w:val="auto"/>
          <w:sz w:val="24"/>
          <w:szCs w:val="24"/>
        </w:rPr>
        <w:t>служ</w:t>
      </w:r>
      <w:proofErr w:type="spellEnd"/>
      <w:r w:rsidRPr="002C1123">
        <w:rPr>
          <w:color w:val="auto"/>
          <w:sz w:val="24"/>
          <w:szCs w:val="24"/>
        </w:rPr>
        <w:t xml:space="preserve"> бы</w:t>
      </w:r>
      <w:proofErr w:type="gramEnd"/>
      <w:r w:rsidRPr="002C1123">
        <w:rPr>
          <w:color w:val="auto"/>
          <w:sz w:val="24"/>
          <w:szCs w:val="24"/>
        </w:rPr>
        <w:t xml:space="preserve"> (неисполнение приказа, нарушение уставных правил </w:t>
      </w:r>
      <w:proofErr w:type="spellStart"/>
      <w:r w:rsidRPr="002C1123">
        <w:rPr>
          <w:color w:val="auto"/>
          <w:sz w:val="24"/>
          <w:szCs w:val="24"/>
        </w:rPr>
        <w:t>взаимоотно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шений</w:t>
      </w:r>
      <w:proofErr w:type="spellEnd"/>
      <w:r w:rsidRPr="002C1123">
        <w:rPr>
          <w:color w:val="auto"/>
          <w:sz w:val="24"/>
          <w:szCs w:val="24"/>
        </w:rPr>
        <w:t xml:space="preserve"> между военнослужащими, самовольное оставление части и др.).</w:t>
      </w: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4.7.Альтернативная гражданская служба 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 xml:space="preserve">Федеральный закон «Об альтернативной гражданской службе». 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>Альтернативная гражданская служба как особый вид трудовой деятельности в интересах общества и государства.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2C1123">
        <w:rPr>
          <w:color w:val="auto"/>
          <w:sz w:val="24"/>
          <w:szCs w:val="24"/>
        </w:rPr>
        <w:t xml:space="preserve">Право гражданина на замену военной службы по призыву </w:t>
      </w:r>
      <w:proofErr w:type="spellStart"/>
      <w:proofErr w:type="gramStart"/>
      <w:r w:rsidRPr="002C1123">
        <w:rPr>
          <w:color w:val="auto"/>
          <w:sz w:val="24"/>
          <w:szCs w:val="24"/>
        </w:rPr>
        <w:t>альтер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нативной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гражданской службой.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Сроки альтернативной гражданской службы для разных </w:t>
      </w:r>
      <w:proofErr w:type="spellStart"/>
      <w:proofErr w:type="gramStart"/>
      <w:r w:rsidRPr="002C1123">
        <w:rPr>
          <w:color w:val="auto"/>
          <w:sz w:val="24"/>
          <w:szCs w:val="24"/>
        </w:rPr>
        <w:t>катего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рий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граждан. Время, которое не засчитывается в срок альтернативное гражданской службы.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2C1123">
        <w:rPr>
          <w:color w:val="auto"/>
          <w:sz w:val="24"/>
          <w:szCs w:val="24"/>
        </w:rPr>
        <w:t xml:space="preserve"> Подача заявлений о замене военной службы по призыву </w:t>
      </w:r>
      <w:proofErr w:type="spellStart"/>
      <w:proofErr w:type="gramStart"/>
      <w:r w:rsidRPr="002C1123">
        <w:rPr>
          <w:color w:val="auto"/>
          <w:sz w:val="24"/>
          <w:szCs w:val="24"/>
        </w:rPr>
        <w:t>альтер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нативной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гражданской службой.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2C1123">
        <w:rPr>
          <w:color w:val="auto"/>
          <w:sz w:val="24"/>
          <w:szCs w:val="24"/>
        </w:rPr>
        <w:t>5. Военнослужащий — защитник своего Отечества. Честь и достоинство воина Вооруженных Сил</w:t>
      </w:r>
    </w:p>
    <w:p w:rsidR="002C1123" w:rsidRPr="002C1123" w:rsidRDefault="002C1123" w:rsidP="002C1123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2C1123">
        <w:rPr>
          <w:color w:val="auto"/>
          <w:sz w:val="24"/>
          <w:szCs w:val="24"/>
        </w:rPr>
        <w:t>5.1.  Военнослужащий — патриот, с честью и достоинством несущий звание защитника Отечества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Основные качества военнослужащего, позволяющие ему с честью и достоинством носить свое воинское звание — защитник Отечества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</w:t>
      </w:r>
      <w:proofErr w:type="spellStart"/>
      <w:proofErr w:type="gramStart"/>
      <w:r w:rsidRPr="002C1123">
        <w:rPr>
          <w:color w:val="auto"/>
          <w:sz w:val="24"/>
          <w:szCs w:val="24"/>
        </w:rPr>
        <w:t>защи</w:t>
      </w:r>
      <w:proofErr w:type="spellEnd"/>
      <w:r w:rsidRPr="002C1123">
        <w:rPr>
          <w:color w:val="auto"/>
          <w:sz w:val="24"/>
          <w:szCs w:val="24"/>
        </w:rPr>
        <w:t xml:space="preserve"> ту</w:t>
      </w:r>
      <w:proofErr w:type="gramEnd"/>
      <w:r w:rsidRPr="002C1123">
        <w:rPr>
          <w:color w:val="auto"/>
          <w:sz w:val="24"/>
          <w:szCs w:val="24"/>
        </w:rPr>
        <w:t xml:space="preserve"> свободы, независимости, конституционного строя России, народа и Отечества.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5.2.  Военнослужащий — специалист, в совершенстве </w:t>
      </w:r>
      <w:proofErr w:type="spellStart"/>
      <w:proofErr w:type="gramStart"/>
      <w:r w:rsidRPr="002C1123">
        <w:rPr>
          <w:color w:val="auto"/>
          <w:sz w:val="24"/>
          <w:szCs w:val="24"/>
        </w:rPr>
        <w:t>владе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ющий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оружием и военной техникой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051F96" w:rsidRDefault="002C1123" w:rsidP="00051F96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Необходимость глубоких знаний устройства и боевых </w:t>
      </w:r>
      <w:proofErr w:type="gramStart"/>
      <w:r w:rsidRPr="002C1123">
        <w:rPr>
          <w:color w:val="auto"/>
          <w:sz w:val="24"/>
          <w:szCs w:val="24"/>
        </w:rPr>
        <w:t xml:space="preserve">возможно </w:t>
      </w:r>
      <w:proofErr w:type="spellStart"/>
      <w:r w:rsidRPr="002C1123">
        <w:rPr>
          <w:color w:val="auto"/>
          <w:sz w:val="24"/>
          <w:szCs w:val="24"/>
        </w:rPr>
        <w:t>стей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вверенного вооружения и военной техники, способов их </w:t>
      </w:r>
      <w:proofErr w:type="spellStart"/>
      <w:r w:rsidRPr="002C1123">
        <w:rPr>
          <w:color w:val="auto"/>
          <w:sz w:val="24"/>
          <w:szCs w:val="24"/>
        </w:rPr>
        <w:t>исполь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зования</w:t>
      </w:r>
      <w:proofErr w:type="spellEnd"/>
      <w:r w:rsidRPr="002C1123">
        <w:rPr>
          <w:color w:val="auto"/>
          <w:sz w:val="24"/>
          <w:szCs w:val="24"/>
        </w:rPr>
        <w:t xml:space="preserve"> в бою, понимание роли своей военной специальности и </w:t>
      </w:r>
      <w:proofErr w:type="spellStart"/>
      <w:r w:rsidRPr="002C1123">
        <w:rPr>
          <w:color w:val="auto"/>
          <w:sz w:val="24"/>
          <w:szCs w:val="24"/>
        </w:rPr>
        <w:t>долж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ности</w:t>
      </w:r>
      <w:proofErr w:type="spellEnd"/>
      <w:r w:rsidRPr="002C1123">
        <w:rPr>
          <w:color w:val="auto"/>
          <w:sz w:val="24"/>
          <w:szCs w:val="24"/>
        </w:rPr>
        <w:t xml:space="preserve"> в обеспечении боеспособности и боеготовности подразделения</w:t>
      </w:r>
    </w:p>
    <w:p w:rsidR="002C1123" w:rsidRPr="002C1123" w:rsidRDefault="002C1123" w:rsidP="00051F96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lastRenderedPageBreak/>
        <w:t xml:space="preserve">Потребность постоянно повышать военно-профессиональные знания совершенствовать свою выучку и воинское мастерство, быть готовые к грамотным высокопрофессиональным действиям в условиях </w:t>
      </w:r>
      <w:proofErr w:type="spellStart"/>
      <w:proofErr w:type="gramStart"/>
      <w:r w:rsidRPr="002C1123">
        <w:rPr>
          <w:color w:val="auto"/>
          <w:sz w:val="24"/>
          <w:szCs w:val="24"/>
        </w:rPr>
        <w:t>совре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менного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боя.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5.3.  Требования воинской деятельности, предъявляемые к </w:t>
      </w:r>
      <w:proofErr w:type="spellStart"/>
      <w:proofErr w:type="gramStart"/>
      <w:r w:rsidRPr="002C1123">
        <w:rPr>
          <w:color w:val="auto"/>
          <w:sz w:val="24"/>
          <w:szCs w:val="24"/>
        </w:rPr>
        <w:t>мо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ральным</w:t>
      </w:r>
      <w:proofErr w:type="spellEnd"/>
      <w:proofErr w:type="gramEnd"/>
      <w:r w:rsidRPr="002C1123">
        <w:rPr>
          <w:color w:val="auto"/>
          <w:sz w:val="24"/>
          <w:szCs w:val="24"/>
        </w:rPr>
        <w:t>, индивидуально-психологическим и профессиональные качествам гражданина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 Виды воинской деятельности и их особенности. Основные </w:t>
      </w:r>
      <w:proofErr w:type="gramStart"/>
      <w:r w:rsidRPr="002C1123">
        <w:rPr>
          <w:color w:val="auto"/>
          <w:sz w:val="24"/>
          <w:szCs w:val="24"/>
        </w:rPr>
        <w:t>эле менты</w:t>
      </w:r>
      <w:proofErr w:type="gramEnd"/>
      <w:r w:rsidRPr="002C1123">
        <w:rPr>
          <w:color w:val="auto"/>
          <w:sz w:val="24"/>
          <w:szCs w:val="24"/>
        </w:rPr>
        <w:t xml:space="preserve">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Общие требования воинской деятельности к военнослужащему. Необходимость повышения уровня подготовки молодежи призывно </w:t>
      </w:r>
      <w:proofErr w:type="spellStart"/>
      <w:r w:rsidRPr="002C1123">
        <w:rPr>
          <w:color w:val="auto"/>
          <w:sz w:val="24"/>
          <w:szCs w:val="24"/>
        </w:rPr>
        <w:t>го</w:t>
      </w:r>
      <w:proofErr w:type="spellEnd"/>
      <w:r w:rsidRPr="002C1123">
        <w:rPr>
          <w:color w:val="auto"/>
          <w:sz w:val="24"/>
          <w:szCs w:val="24"/>
        </w:rPr>
        <w:t xml:space="preserve"> возраста к военной службе. Требования к психическим и мораль но-этическим качествам призывника, основные понятия о </w:t>
      </w:r>
      <w:proofErr w:type="spellStart"/>
      <w:proofErr w:type="gramStart"/>
      <w:r w:rsidRPr="002C1123">
        <w:rPr>
          <w:color w:val="auto"/>
          <w:sz w:val="24"/>
          <w:szCs w:val="24"/>
        </w:rPr>
        <w:t>психоло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гической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совместимости членов воинского коллектива (экипажа, боевого расчета).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5.4. 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ind w:left="427" w:firstLine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Единоначалие — принцип строительства Вооруженных Сил</w:t>
      </w:r>
      <w:proofErr w:type="gramStart"/>
      <w:r w:rsidRPr="002C1123">
        <w:rPr>
          <w:color w:val="auto"/>
          <w:sz w:val="24"/>
          <w:szCs w:val="24"/>
        </w:rPr>
        <w:t xml:space="preserve"> Р</w:t>
      </w:r>
      <w:proofErr w:type="gramEnd"/>
      <w:r w:rsidRPr="002C1123">
        <w:rPr>
          <w:color w:val="auto"/>
          <w:sz w:val="24"/>
          <w:szCs w:val="24"/>
        </w:rPr>
        <w:t xml:space="preserve">ос </w:t>
      </w:r>
      <w:proofErr w:type="spellStart"/>
      <w:r w:rsidRPr="002C1123">
        <w:rPr>
          <w:color w:val="auto"/>
          <w:sz w:val="24"/>
          <w:szCs w:val="24"/>
        </w:rPr>
        <w:t>сийской</w:t>
      </w:r>
      <w:proofErr w:type="spellEnd"/>
      <w:r w:rsidRPr="002C1123">
        <w:rPr>
          <w:color w:val="auto"/>
          <w:sz w:val="24"/>
          <w:szCs w:val="24"/>
        </w:rPr>
        <w:t xml:space="preserve">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</w:t>
      </w:r>
      <w:proofErr w:type="gramStart"/>
      <w:r w:rsidRPr="002C1123">
        <w:rPr>
          <w:color w:val="auto"/>
          <w:sz w:val="24"/>
          <w:szCs w:val="24"/>
        </w:rPr>
        <w:t xml:space="preserve">уме </w:t>
      </w:r>
      <w:proofErr w:type="spellStart"/>
      <w:r w:rsidRPr="002C1123">
        <w:rPr>
          <w:color w:val="auto"/>
          <w:sz w:val="24"/>
          <w:szCs w:val="24"/>
        </w:rPr>
        <w:t>ние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и готовность выполнять свои обязанности, беспрекословно </w:t>
      </w:r>
      <w:proofErr w:type="spellStart"/>
      <w:r w:rsidRPr="002C1123">
        <w:rPr>
          <w:color w:val="auto"/>
          <w:sz w:val="24"/>
          <w:szCs w:val="24"/>
        </w:rPr>
        <w:t>пови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новаться</w:t>
      </w:r>
      <w:proofErr w:type="spellEnd"/>
      <w:r w:rsidRPr="002C1123">
        <w:rPr>
          <w:color w:val="auto"/>
          <w:sz w:val="24"/>
          <w:szCs w:val="24"/>
        </w:rPr>
        <w:t xml:space="preserve"> командирам и начальникам, при выполнении воинского долга проявлять разумную инициативу.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051F96" w:rsidP="00051F96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C1123" w:rsidRPr="002C1123">
        <w:rPr>
          <w:color w:val="auto"/>
          <w:sz w:val="24"/>
          <w:szCs w:val="24"/>
        </w:rPr>
        <w:t>5.5. Как стать офицером Российской армии</w:t>
      </w:r>
    </w:p>
    <w:p w:rsidR="002C1123" w:rsidRPr="002C1123" w:rsidRDefault="00051F96" w:rsidP="00051F96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C1123" w:rsidRPr="002C1123">
        <w:rPr>
          <w:color w:val="auto"/>
          <w:sz w:val="24"/>
          <w:szCs w:val="24"/>
        </w:rPr>
        <w:t xml:space="preserve">Основные виды военных образовательных учреждений </w:t>
      </w:r>
      <w:proofErr w:type="spellStart"/>
      <w:proofErr w:type="gramStart"/>
      <w:r w:rsidR="002C1123" w:rsidRPr="002C1123">
        <w:rPr>
          <w:color w:val="auto"/>
          <w:sz w:val="24"/>
          <w:szCs w:val="24"/>
        </w:rPr>
        <w:t>профессио</w:t>
      </w:r>
      <w:proofErr w:type="spellEnd"/>
      <w:r w:rsidR="002C1123" w:rsidRPr="002C1123">
        <w:rPr>
          <w:color w:val="auto"/>
          <w:sz w:val="24"/>
          <w:szCs w:val="24"/>
        </w:rPr>
        <w:t xml:space="preserve"> </w:t>
      </w:r>
      <w:proofErr w:type="spellStart"/>
      <w:r w:rsidR="002C1123" w:rsidRPr="002C1123">
        <w:rPr>
          <w:color w:val="auto"/>
          <w:sz w:val="24"/>
          <w:szCs w:val="24"/>
        </w:rPr>
        <w:t>нального</w:t>
      </w:r>
      <w:proofErr w:type="spellEnd"/>
      <w:proofErr w:type="gramEnd"/>
      <w:r w:rsidR="002C1123" w:rsidRPr="002C1123">
        <w:rPr>
          <w:color w:val="auto"/>
          <w:sz w:val="24"/>
          <w:szCs w:val="24"/>
        </w:rPr>
        <w:t xml:space="preserve"> образования.</w:t>
      </w:r>
    </w:p>
    <w:p w:rsidR="002C1123" w:rsidRPr="002C1123" w:rsidRDefault="00051F96" w:rsidP="00051F96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2C1123" w:rsidRPr="002C1123">
        <w:rPr>
          <w:color w:val="auto"/>
          <w:sz w:val="24"/>
          <w:szCs w:val="24"/>
        </w:rPr>
        <w:t>Правила приема граждан в военные образовательные учреждения профессионального образования.</w:t>
      </w:r>
    </w:p>
    <w:p w:rsidR="002C1123" w:rsidRPr="002C1123" w:rsidRDefault="00051F96" w:rsidP="00051F96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2C1123" w:rsidRPr="002C1123">
        <w:rPr>
          <w:color w:val="auto"/>
          <w:sz w:val="24"/>
          <w:szCs w:val="24"/>
        </w:rPr>
        <w:t>Организация подготовки офицерских кадров для Вооруженных Сил Российской Федерации.</w:t>
      </w:r>
    </w:p>
    <w:p w:rsidR="002C1123" w:rsidRPr="002C1123" w:rsidRDefault="00051F96" w:rsidP="00051F96">
      <w:pPr>
        <w:spacing w:after="0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2C1123" w:rsidRPr="002C1123">
        <w:rPr>
          <w:color w:val="auto"/>
          <w:sz w:val="24"/>
          <w:szCs w:val="24"/>
        </w:rPr>
        <w:t xml:space="preserve">5.6. Международная (миротворческая) деятельность </w:t>
      </w:r>
      <w:proofErr w:type="spellStart"/>
      <w:proofErr w:type="gramStart"/>
      <w:r w:rsidR="002C1123" w:rsidRPr="002C1123">
        <w:rPr>
          <w:color w:val="auto"/>
          <w:sz w:val="24"/>
          <w:szCs w:val="24"/>
        </w:rPr>
        <w:t>Воору</w:t>
      </w:r>
      <w:proofErr w:type="spellEnd"/>
      <w:r w:rsidR="002C1123" w:rsidRPr="002C1123">
        <w:rPr>
          <w:color w:val="auto"/>
          <w:sz w:val="24"/>
          <w:szCs w:val="24"/>
        </w:rPr>
        <w:t xml:space="preserve"> </w:t>
      </w:r>
      <w:proofErr w:type="spellStart"/>
      <w:r w:rsidR="002C1123" w:rsidRPr="002C1123">
        <w:rPr>
          <w:color w:val="auto"/>
          <w:sz w:val="24"/>
          <w:szCs w:val="24"/>
        </w:rPr>
        <w:t>женных</w:t>
      </w:r>
      <w:proofErr w:type="spellEnd"/>
      <w:proofErr w:type="gramEnd"/>
      <w:r w:rsidR="002C1123" w:rsidRPr="002C1123">
        <w:rPr>
          <w:color w:val="auto"/>
          <w:sz w:val="24"/>
          <w:szCs w:val="24"/>
        </w:rPr>
        <w:t xml:space="preserve"> Сил Российской Федерации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2C1123" w:rsidRPr="002C1123" w:rsidRDefault="002C1123" w:rsidP="00051F96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 xml:space="preserve">Участие Вооруженных Сил Российской Федерации в </w:t>
      </w:r>
      <w:proofErr w:type="spellStart"/>
      <w:proofErr w:type="gramStart"/>
      <w:r w:rsidRPr="002C1123">
        <w:rPr>
          <w:color w:val="auto"/>
          <w:sz w:val="24"/>
          <w:szCs w:val="24"/>
        </w:rPr>
        <w:t>миротворче</w:t>
      </w:r>
      <w:proofErr w:type="spellEnd"/>
      <w:r w:rsidRPr="002C1123">
        <w:rPr>
          <w:color w:val="auto"/>
          <w:sz w:val="24"/>
          <w:szCs w:val="24"/>
        </w:rPr>
        <w:t xml:space="preserve"> </w:t>
      </w:r>
      <w:proofErr w:type="spellStart"/>
      <w:r w:rsidRPr="002C1123">
        <w:rPr>
          <w:color w:val="auto"/>
          <w:sz w:val="24"/>
          <w:szCs w:val="24"/>
        </w:rPr>
        <w:t>ских</w:t>
      </w:r>
      <w:proofErr w:type="spellEnd"/>
      <w:proofErr w:type="gramEnd"/>
      <w:r w:rsidRPr="002C1123">
        <w:rPr>
          <w:color w:val="auto"/>
          <w:sz w:val="24"/>
          <w:szCs w:val="24"/>
        </w:rPr>
        <w:t xml:space="preserve"> операциях как средство обеспечения национальной безопасно </w:t>
      </w:r>
      <w:proofErr w:type="spellStart"/>
      <w:r w:rsidRPr="002C1123">
        <w:rPr>
          <w:color w:val="auto"/>
          <w:sz w:val="24"/>
          <w:szCs w:val="24"/>
        </w:rPr>
        <w:t>сти</w:t>
      </w:r>
      <w:proofErr w:type="spellEnd"/>
      <w:r w:rsidRPr="002C1123">
        <w:rPr>
          <w:color w:val="auto"/>
          <w:sz w:val="24"/>
          <w:szCs w:val="24"/>
        </w:rPr>
        <w:t xml:space="preserve"> России.</w:t>
      </w:r>
    </w:p>
    <w:p w:rsidR="002C1123" w:rsidRPr="002C1123" w:rsidRDefault="002C1123" w:rsidP="002C1123">
      <w:pPr>
        <w:spacing w:after="0"/>
        <w:ind w:left="721"/>
        <w:jc w:val="left"/>
        <w:rPr>
          <w:color w:val="auto"/>
          <w:sz w:val="24"/>
          <w:szCs w:val="24"/>
        </w:rPr>
      </w:pPr>
    </w:p>
    <w:p w:rsidR="00D40B5D" w:rsidRPr="001279EA" w:rsidRDefault="002C1123" w:rsidP="00051F96">
      <w:pPr>
        <w:spacing w:after="0"/>
        <w:jc w:val="left"/>
        <w:rPr>
          <w:color w:val="auto"/>
          <w:sz w:val="24"/>
          <w:szCs w:val="24"/>
        </w:rPr>
      </w:pPr>
      <w:r w:rsidRPr="002C1123">
        <w:rPr>
          <w:color w:val="auto"/>
          <w:sz w:val="24"/>
          <w:szCs w:val="24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051F96" w:rsidRDefault="00051F96" w:rsidP="001040C5">
      <w:pPr>
        <w:spacing w:after="51"/>
        <w:ind w:left="423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</w:p>
    <w:p w:rsidR="00051F96" w:rsidRDefault="00051F96" w:rsidP="001040C5">
      <w:pPr>
        <w:spacing w:after="51"/>
        <w:ind w:left="423"/>
        <w:jc w:val="left"/>
        <w:rPr>
          <w:b/>
          <w:color w:val="auto"/>
          <w:sz w:val="24"/>
          <w:szCs w:val="24"/>
        </w:rPr>
      </w:pPr>
    </w:p>
    <w:p w:rsidR="00051F96" w:rsidRDefault="00051F96" w:rsidP="001040C5">
      <w:pPr>
        <w:spacing w:after="51"/>
        <w:ind w:left="423"/>
        <w:jc w:val="left"/>
        <w:rPr>
          <w:b/>
          <w:color w:val="auto"/>
          <w:sz w:val="24"/>
          <w:szCs w:val="24"/>
        </w:rPr>
      </w:pPr>
    </w:p>
    <w:p w:rsidR="00051F96" w:rsidRDefault="00051F96" w:rsidP="001040C5">
      <w:pPr>
        <w:spacing w:after="51"/>
        <w:ind w:left="423"/>
        <w:jc w:val="left"/>
        <w:rPr>
          <w:b/>
          <w:color w:val="auto"/>
          <w:sz w:val="24"/>
          <w:szCs w:val="24"/>
        </w:rPr>
      </w:pPr>
    </w:p>
    <w:p w:rsidR="00051F96" w:rsidRDefault="00051F96" w:rsidP="001040C5">
      <w:pPr>
        <w:spacing w:after="51"/>
        <w:ind w:left="423"/>
        <w:jc w:val="left"/>
        <w:rPr>
          <w:b/>
          <w:color w:val="auto"/>
          <w:sz w:val="24"/>
          <w:szCs w:val="24"/>
        </w:rPr>
      </w:pPr>
    </w:p>
    <w:p w:rsidR="001040C5" w:rsidRPr="001279EA" w:rsidRDefault="001040C5" w:rsidP="00051F96">
      <w:pPr>
        <w:spacing w:after="51"/>
        <w:ind w:left="423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lastRenderedPageBreak/>
        <w:t>Тематическое планирование</w:t>
      </w:r>
    </w:p>
    <w:p w:rsidR="001279EA" w:rsidRPr="001279EA" w:rsidRDefault="001279EA" w:rsidP="001279EA">
      <w:pPr>
        <w:spacing w:after="51"/>
        <w:ind w:left="721"/>
        <w:jc w:val="left"/>
        <w:rPr>
          <w:b/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>10 класс</w:t>
      </w:r>
    </w:p>
    <w:p w:rsidR="001279EA" w:rsidRPr="001279EA" w:rsidRDefault="001279EA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3637"/>
        <w:gridCol w:w="4161"/>
        <w:gridCol w:w="3353"/>
        <w:gridCol w:w="3351"/>
      </w:tblGrid>
      <w:tr w:rsidR="001279EA" w:rsidRPr="001279EA" w:rsidTr="002C1123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279EA">
              <w:rPr>
                <w:b/>
                <w:bCs/>
                <w:i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1279EA">
              <w:rPr>
                <w:b/>
                <w:bCs/>
                <w:i/>
                <w:iCs/>
                <w:color w:val="auto"/>
                <w:sz w:val="24"/>
                <w:szCs w:val="24"/>
              </w:rPr>
              <w:t>/п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i/>
                <w:iCs/>
                <w:color w:val="auto"/>
                <w:sz w:val="24"/>
                <w:szCs w:val="24"/>
              </w:rPr>
              <w:t>Наименование</w:t>
            </w:r>
          </w:p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i/>
                <w:iCs/>
                <w:color w:val="auto"/>
                <w:sz w:val="24"/>
                <w:szCs w:val="24"/>
              </w:rPr>
              <w:t>разделов и тем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i/>
                <w:iCs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1279EA" w:rsidRPr="001279EA" w:rsidTr="002C11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EA" w:rsidRPr="001279EA" w:rsidRDefault="001279EA" w:rsidP="002C112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EA" w:rsidRPr="001279EA" w:rsidRDefault="001279EA" w:rsidP="002C112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EA" w:rsidRPr="001279EA" w:rsidRDefault="001279EA" w:rsidP="002C112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color w:val="auto"/>
                <w:sz w:val="24"/>
                <w:szCs w:val="24"/>
              </w:rPr>
              <w:t>теоретические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color w:val="auto"/>
                <w:sz w:val="24"/>
                <w:szCs w:val="24"/>
              </w:rPr>
              <w:t>практические</w:t>
            </w: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279EA">
              <w:rPr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color w:val="auto"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pacing w:after="0" w:line="240" w:lineRule="auto"/>
              <w:ind w:right="400"/>
              <w:outlineLvl w:val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 xml:space="preserve">Раздел 1. </w:t>
            </w:r>
            <w:r w:rsidRPr="001279EA">
              <w:rPr>
                <w:bCs/>
                <w:color w:val="auto"/>
                <w:sz w:val="24"/>
                <w:szCs w:val="24"/>
              </w:rPr>
              <w:t>Опасные и чрезвычайные ситуации, возникающие в повседневной жизни, и правила безопасного поведения.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spacing w:after="0" w:line="240" w:lineRule="auto"/>
              <w:outlineLvl w:val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Раздел 2.</w:t>
            </w:r>
            <w:r w:rsidRPr="001279EA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279EA">
              <w:rPr>
                <w:bCs/>
                <w:color w:val="auto"/>
                <w:sz w:val="24"/>
                <w:szCs w:val="24"/>
              </w:rPr>
              <w:t>Гражданская оборона - составная часть обороноспособности страны.</w:t>
            </w:r>
          </w:p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2</w:t>
            </w: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279EA">
              <w:rPr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color w:val="auto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 xml:space="preserve">Раздел 3. </w:t>
            </w:r>
            <w:r w:rsidRPr="001279EA">
              <w:rPr>
                <w:bCs/>
                <w:color w:val="auto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Раздел 4. Основы здорового образа жизни</w:t>
            </w:r>
            <w:r w:rsidRPr="001279EA"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3</w:t>
            </w: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rPr>
                <w:color w:val="auto"/>
                <w:sz w:val="24"/>
                <w:szCs w:val="24"/>
                <w:lang w:val="en-US"/>
              </w:rPr>
            </w:pPr>
            <w:r w:rsidRPr="001279EA">
              <w:rPr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color w:val="auto"/>
                <w:sz w:val="24"/>
                <w:szCs w:val="24"/>
              </w:rPr>
              <w:t>Основы военной службы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Раздел 5.</w:t>
            </w:r>
            <w:r w:rsidRPr="001279EA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279EA">
              <w:rPr>
                <w:bCs/>
                <w:color w:val="auto"/>
                <w:sz w:val="24"/>
                <w:szCs w:val="24"/>
              </w:rPr>
              <w:t>Вооруженные Силы Российской Федерации - защитники нашего Отечества.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shd w:val="clear" w:color="auto" w:fill="FFFFFF"/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 xml:space="preserve">Раздел 6. </w:t>
            </w:r>
            <w:r w:rsidRPr="001279EA">
              <w:rPr>
                <w:bCs/>
                <w:color w:val="auto"/>
                <w:sz w:val="24"/>
                <w:szCs w:val="24"/>
              </w:rPr>
              <w:t>Боевые традиции Вооруженных Сил России</w:t>
            </w:r>
            <w:r w:rsidRPr="001279EA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</w:tr>
      <w:tr w:rsidR="001279EA" w:rsidRPr="001279EA" w:rsidTr="002C1123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EA" w:rsidRPr="001279EA" w:rsidRDefault="001279EA" w:rsidP="002C1123">
            <w:pPr>
              <w:adjustRightInd w:val="0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279EA" w:rsidRPr="001279EA" w:rsidRDefault="001279EA" w:rsidP="001279EA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p w:rsidR="001279EA" w:rsidRPr="001279EA" w:rsidRDefault="001279EA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p w:rsidR="001279EA" w:rsidRPr="001279EA" w:rsidRDefault="001279EA" w:rsidP="001279EA">
      <w:pPr>
        <w:spacing w:after="51"/>
        <w:ind w:left="721"/>
        <w:rPr>
          <w:b/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t>11 класс</w:t>
      </w:r>
    </w:p>
    <w:p w:rsidR="001279EA" w:rsidRPr="001279EA" w:rsidRDefault="001279EA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tbl>
      <w:tblPr>
        <w:tblW w:w="156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3"/>
        <w:gridCol w:w="6311"/>
        <w:gridCol w:w="1273"/>
        <w:gridCol w:w="7317"/>
      </w:tblGrid>
      <w:tr w:rsidR="001279EA" w:rsidRPr="001279EA" w:rsidTr="002C1123">
        <w:trPr>
          <w:cantSplit/>
          <w:trHeight w:val="853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№</w:t>
            </w:r>
          </w:p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урока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 xml:space="preserve">Требования к уровню подготовки  </w:t>
            </w:r>
            <w:proofErr w:type="gramStart"/>
            <w:r w:rsidRPr="001279E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 w:hanging="146"/>
              <w:jc w:val="center"/>
              <w:rPr>
                <w:b/>
                <w:sz w:val="24"/>
                <w:szCs w:val="24"/>
              </w:rPr>
            </w:pPr>
            <w:r w:rsidRPr="001279EA">
              <w:rPr>
                <w:b/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 w:hanging="146"/>
              <w:jc w:val="center"/>
              <w:rPr>
                <w:b/>
                <w:sz w:val="24"/>
                <w:szCs w:val="24"/>
              </w:rPr>
            </w:pPr>
            <w:r w:rsidRPr="001279E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pStyle w:val="a4"/>
              <w:ind w:left="0" w:hanging="146"/>
              <w:jc w:val="center"/>
              <w:rPr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snapToGrid w:val="0"/>
                <w:color w:val="auto"/>
                <w:sz w:val="24"/>
                <w:szCs w:val="24"/>
              </w:rPr>
              <w:t>Правила личной гигиены 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об основных составляющих здорового образа жизни и их влиянии на безопасность жизнедеятельности личности.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использоватьприобретенные знания и умения в практической деятельности и повседневной жизни для ведения здорового образа жизни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snapToGrid w:val="0"/>
                <w:color w:val="auto"/>
                <w:sz w:val="24"/>
                <w:szCs w:val="24"/>
              </w:rPr>
              <w:t>Нравственность и здоровье.</w:t>
            </w:r>
            <w:r w:rsidRPr="001279EA">
              <w:rPr>
                <w:color w:val="auto"/>
                <w:spacing w:val="-3"/>
                <w:sz w:val="24"/>
                <w:szCs w:val="24"/>
              </w:rPr>
              <w:t xml:space="preserve"> Семья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 факторах, оказывающих влияние на гармонию совместной жизни.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самовоспитания качеств, необходимых для создания прочной семьи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snapToGrid w:val="0"/>
                <w:color w:val="auto"/>
                <w:sz w:val="24"/>
                <w:szCs w:val="24"/>
              </w:rPr>
              <w:t>Болезни, передаваемые половым путем. Меры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 xml:space="preserve">об основах личной гигиены;  об уголовной ответственности  за заражение БППП.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знаниядля ведения здорового образа жизни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snapToGrid w:val="0"/>
                <w:color w:val="auto"/>
                <w:sz w:val="24"/>
                <w:szCs w:val="24"/>
              </w:rPr>
              <w:t>СПИД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 xml:space="preserve">Знать о путях заражения ВИЧ-инфекцией. </w:t>
            </w:r>
          </w:p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Уметь использовать приобретенные знания для ведения здорового образа жизни</w:t>
            </w:r>
            <w:proofErr w:type="gramStart"/>
            <w:r w:rsidRPr="001279EA">
              <w:rPr>
                <w:color w:val="auto"/>
                <w:sz w:val="24"/>
                <w:szCs w:val="24"/>
              </w:rPr>
              <w:t xml:space="preserve"> З</w:t>
            </w:r>
            <w:proofErr w:type="gramEnd"/>
            <w:r w:rsidRPr="001279EA">
              <w:rPr>
                <w:color w:val="auto"/>
                <w:sz w:val="24"/>
                <w:szCs w:val="24"/>
              </w:rPr>
              <w:t>нать о профилактике СПИДа; об ответственности за заражение ВИЧ-инфекцией. Уметь использовать приобретенные знания для ведения здорового образа жизни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snapToGrid w:val="0"/>
                <w:color w:val="auto"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1279EA">
              <w:rPr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  <w:bookmarkEnd w:id="1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 правила оказания первой медицинской помощи при сердечной недостаточности и инсульте</w:t>
            </w:r>
            <w:proofErr w:type="gramStart"/>
            <w:r w:rsidRPr="001279EA">
              <w:rPr>
                <w:color w:val="auto"/>
                <w:sz w:val="24"/>
                <w:szCs w:val="24"/>
              </w:rPr>
              <w:t>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>В</w:t>
            </w:r>
            <w:proofErr w:type="gramEnd"/>
            <w:r w:rsidRPr="001279EA">
              <w:rPr>
                <w:i/>
                <w:iCs/>
                <w:color w:val="auto"/>
                <w:sz w:val="24"/>
                <w:szCs w:val="24"/>
              </w:rPr>
              <w:t>ладеть навыками</w:t>
            </w:r>
            <w:r w:rsidRPr="001279EA">
              <w:rPr>
                <w:color w:val="auto"/>
                <w:sz w:val="24"/>
                <w:szCs w:val="24"/>
              </w:rPr>
              <w:t>оказания первой медицинской помощи при острой сердечной недостаточности и инсульте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виды ран и  правила оказания первой медицинской помощи при ранении, правила наложения жгута и давящей повязки.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оказания первой медицинской помощи при кровотечениях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 xml:space="preserve">правила оказания первой медицинской помощи при травмах.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оказания первой медицинской помощи при травмах, растяжениях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 возможных причинах клинической смерти и  ее признаках; о приемах проведения искусственной вентиляции легких и непрямого массажа сердца.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проведения искусственной вентиляции легких и непрямого массажа сердца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color w:val="auto"/>
                <w:sz w:val="24"/>
                <w:szCs w:val="24"/>
              </w:rPr>
              <w:t>Воинская обязанность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 xml:space="preserve">об обязанностях граждан по защите государства; о воинской обязанности. 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об организации воинского учета, об обязанностях граждан по воинскому учету.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Уметь </w:t>
            </w:r>
            <w:r w:rsidRPr="001279EA">
              <w:rPr>
                <w:color w:val="auto"/>
                <w:sz w:val="24"/>
                <w:szCs w:val="24"/>
              </w:rPr>
              <w:t>использовать полученные знания для осуществления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 содержании обязательной подготовки граждан к военной службе,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 xml:space="preserve">обосновных </w:t>
            </w:r>
            <w:proofErr w:type="gramStart"/>
            <w:r w:rsidRPr="001279EA">
              <w:rPr>
                <w:color w:val="auto"/>
                <w:sz w:val="24"/>
                <w:szCs w:val="24"/>
              </w:rPr>
              <w:t>направлениях</w:t>
            </w:r>
            <w:proofErr w:type="gramEnd"/>
            <w:r w:rsidRPr="001279EA">
              <w:rPr>
                <w:color w:val="auto"/>
                <w:sz w:val="24"/>
                <w:szCs w:val="24"/>
              </w:rPr>
              <w:t xml:space="preserve"> добровольной подготовки </w:t>
            </w:r>
            <w:r w:rsidRPr="001279EA">
              <w:rPr>
                <w:color w:val="auto"/>
                <w:sz w:val="24"/>
                <w:szCs w:val="24"/>
              </w:rPr>
              <w:lastRenderedPageBreak/>
              <w:t>граждан к военной службе.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об организации медицинского освидетельствования при первоначальной постановке на воинский учет.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использоватьполученные знания при первоначальной постановке на воинский учет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Увольнение с военной службы и пребывания в запасе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23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об основах военной службы.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Иметь представление</w:t>
            </w:r>
            <w:r w:rsidRPr="001279EA">
              <w:rPr>
                <w:color w:val="auto"/>
                <w:sz w:val="24"/>
                <w:szCs w:val="24"/>
              </w:rPr>
              <w:t xml:space="preserve"> об основных правах  и обязанностях во время пребывания в запасе.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Уметь </w:t>
            </w:r>
            <w:r w:rsidRPr="001279EA">
              <w:rPr>
                <w:color w:val="auto"/>
                <w:sz w:val="24"/>
                <w:szCs w:val="24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color w:val="auto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основные положения законодательства Российской Федерации об обороне государства и воинской обязанности и военной службе граждан.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Уметь </w:t>
            </w:r>
            <w:r w:rsidRPr="001279EA">
              <w:rPr>
                <w:color w:val="auto"/>
                <w:sz w:val="24"/>
                <w:szCs w:val="24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 xml:space="preserve">Общевоинские уставы Вооруженных Сил РФ— </w:t>
            </w:r>
            <w:proofErr w:type="gramStart"/>
            <w:r w:rsidRPr="001279EA">
              <w:rPr>
                <w:color w:val="auto"/>
                <w:spacing w:val="-3"/>
                <w:sz w:val="24"/>
                <w:szCs w:val="24"/>
              </w:rPr>
              <w:t>за</w:t>
            </w:r>
            <w:proofErr w:type="gramEnd"/>
            <w:r w:rsidRPr="001279EA">
              <w:rPr>
                <w:color w:val="auto"/>
                <w:spacing w:val="-3"/>
                <w:sz w:val="24"/>
                <w:szCs w:val="24"/>
              </w:rPr>
              <w:t>коны воинской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 нормативно-правовых актах, регламентирующих жизнь и быт военнослужащих; о предназначении общевоинских уставов Вооруженных Сил.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осуществления осознанного самоопределения по отношению к военной службе, развития в себе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2"/>
                <w:sz w:val="24"/>
                <w:szCs w:val="24"/>
              </w:rPr>
              <w:t>Военная присяга – клятва воина на верность Родине –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 традициях ВС РФ.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об общих, должностных и специальных обязанностях военнослужащих; порядок прохождения военной службы по призыву; воинские звания военнослужащих Вооруженных Сил Российской Федерации.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осуществления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права и льготы, предоставляемые военнослужащим, проходящим военную службу по контракту.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 xml:space="preserve">использовать приобретенные знания для развития в себе качеств, необходимых для военной службы.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осуществления осознанного самоопределения по отношению к военной службе; оценки уровня своей подготовленности к ней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общие права и обязанности военнослужащих</w:t>
            </w:r>
            <w:proofErr w:type="gramStart"/>
            <w:r w:rsidRPr="001279EA">
              <w:rPr>
                <w:color w:val="auto"/>
                <w:sz w:val="24"/>
                <w:szCs w:val="24"/>
              </w:rPr>
              <w:t>;в</w:t>
            </w:r>
            <w:proofErr w:type="gramEnd"/>
            <w:r w:rsidRPr="001279EA">
              <w:rPr>
                <w:color w:val="auto"/>
                <w:sz w:val="24"/>
                <w:szCs w:val="24"/>
              </w:rPr>
              <w:t>иды ответственности, установленной для военнослужащих, значении воинской дисциплины и видах дисциплинарных взысканий, налагаемых на солдат и матросов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>;</w:t>
            </w:r>
            <w:r w:rsidRPr="001279EA">
              <w:rPr>
                <w:color w:val="auto"/>
                <w:sz w:val="24"/>
                <w:szCs w:val="24"/>
              </w:rPr>
              <w:t xml:space="preserve"> об уголовной ответственности за преступления против военной службы.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оценки уровня своей подготовленности и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 особенности прохождения альтернативной гражданской службы.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 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оценки уровня своей подготовленности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</w:p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</w:p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spacing w:after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i/>
                <w:color w:val="auto"/>
                <w:sz w:val="24"/>
                <w:szCs w:val="24"/>
              </w:rPr>
              <w:t>Военнослужащий – защитник Отечества. Честь и достоинство ВС.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1279EA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28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pacing w:val="-1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об основных качествах военнослужащего.</w:t>
            </w:r>
          </w:p>
          <w:p w:rsidR="001279EA" w:rsidRPr="001279EA" w:rsidRDefault="001279EA" w:rsidP="002C1123">
            <w:pPr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оценки уровня своей подготовленности и осуществления осознанного самоопределения по отношению к </w:t>
            </w:r>
            <w:r w:rsidRPr="001279EA">
              <w:rPr>
                <w:color w:val="auto"/>
                <w:sz w:val="24"/>
                <w:szCs w:val="24"/>
              </w:rPr>
              <w:lastRenderedPageBreak/>
              <w:t>военной службе.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pacing w:val="-1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Военнослужащий - специалист в совершенстве владеющий оружием и военной тактикой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об основных качествах военнослужащего.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30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pacing w:val="-1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Требования воинской деятельности, предъявляемые к моральным и индивидуально-психологическим качествам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Уметь: </w:t>
            </w:r>
            <w:r w:rsidRPr="001279EA">
              <w:rPr>
                <w:color w:val="auto"/>
                <w:sz w:val="24"/>
                <w:szCs w:val="24"/>
              </w:rPr>
              <w:t>оценивать уровень своей подготовленности к военной службе; использоватьприобретенные знания для развития в себе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31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pacing w:val="-1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о  принципе единоначалия в Вооруженных Силах РФ; требования, предъявляемые военной службой к уровню подготовки призывника. 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Уметь </w:t>
            </w:r>
            <w:r w:rsidRPr="001279EA">
              <w:rPr>
                <w:color w:val="auto"/>
                <w:sz w:val="24"/>
                <w:szCs w:val="24"/>
              </w:rPr>
              <w:t>использовать приобретенные знания  для развития в себе духовных и физических качеств, необходимых для военной службы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32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3"/>
                <w:sz w:val="24"/>
                <w:szCs w:val="24"/>
              </w:rPr>
              <w:t>Как стать офицером Российской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Знать </w:t>
            </w:r>
            <w:r w:rsidRPr="001279EA">
              <w:rPr>
                <w:color w:val="auto"/>
                <w:sz w:val="24"/>
                <w:szCs w:val="24"/>
              </w:rPr>
              <w:t>об основных видах военных образовательных учреждений профессионального образования; правила приема в военные образовательные учреждения.</w:t>
            </w:r>
            <w:r w:rsidRPr="001279EA">
              <w:rPr>
                <w:i/>
                <w:iCs/>
                <w:color w:val="auto"/>
                <w:sz w:val="24"/>
                <w:szCs w:val="24"/>
              </w:rPr>
              <w:t xml:space="preserve"> 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осуществления осознанного самоопределения по отношению к военной службе</w:t>
            </w:r>
          </w:p>
        </w:tc>
      </w:tr>
      <w:tr w:rsidR="001279EA" w:rsidRPr="001279EA" w:rsidTr="002C11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33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pacing w:val="-1"/>
                <w:sz w:val="24"/>
                <w:szCs w:val="24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Знать</w:t>
            </w:r>
            <w:r w:rsidRPr="001279EA">
              <w:rPr>
                <w:color w:val="auto"/>
                <w:sz w:val="24"/>
                <w:szCs w:val="24"/>
              </w:rPr>
              <w:t xml:space="preserve">  о миротворческой деятельности Вооруженных Сил Российской Федерации.</w:t>
            </w:r>
          </w:p>
          <w:p w:rsidR="001279EA" w:rsidRPr="001279EA" w:rsidRDefault="001279EA" w:rsidP="002C112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279EA">
              <w:rPr>
                <w:i/>
                <w:iCs/>
                <w:color w:val="auto"/>
                <w:sz w:val="24"/>
                <w:szCs w:val="24"/>
              </w:rPr>
              <w:t>Владеть навыками</w:t>
            </w:r>
            <w:r w:rsidRPr="001279EA">
              <w:rPr>
                <w:color w:val="auto"/>
                <w:sz w:val="24"/>
                <w:szCs w:val="24"/>
              </w:rPr>
              <w:t xml:space="preserve"> осуществления осознанного самоопределения по отношению к военной службе</w:t>
            </w:r>
          </w:p>
        </w:tc>
      </w:tr>
      <w:tr w:rsidR="001279EA" w:rsidRPr="001279EA" w:rsidTr="002C1123">
        <w:trPr>
          <w:cantSplit/>
          <w:trHeight w:val="29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34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279EA">
              <w:rPr>
                <w:color w:val="auto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9EA" w:rsidRPr="001279EA" w:rsidRDefault="001279EA" w:rsidP="002C112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279EA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EA" w:rsidRPr="001279EA" w:rsidRDefault="001279EA" w:rsidP="002C1123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1279EA" w:rsidRPr="001279EA" w:rsidRDefault="001279EA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p w:rsidR="001279EA" w:rsidRPr="001279EA" w:rsidRDefault="001279EA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p w:rsidR="00051F96" w:rsidRDefault="00051F96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</w:p>
    <w:p w:rsidR="00DE3433" w:rsidRDefault="001040C5" w:rsidP="005F490B">
      <w:pPr>
        <w:spacing w:after="51"/>
        <w:ind w:left="721"/>
        <w:jc w:val="center"/>
        <w:rPr>
          <w:b/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lastRenderedPageBreak/>
        <w:t xml:space="preserve">Описание </w:t>
      </w:r>
      <w:proofErr w:type="gramStart"/>
      <w:r w:rsidRPr="001279EA">
        <w:rPr>
          <w:b/>
          <w:color w:val="auto"/>
          <w:sz w:val="24"/>
          <w:szCs w:val="24"/>
        </w:rPr>
        <w:t>учебно-методического</w:t>
      </w:r>
      <w:proofErr w:type="gramEnd"/>
      <w:r w:rsidRPr="001279EA">
        <w:rPr>
          <w:b/>
          <w:color w:val="auto"/>
          <w:sz w:val="24"/>
          <w:szCs w:val="24"/>
        </w:rPr>
        <w:t xml:space="preserve"> и материально-технического                                                 </w:t>
      </w:r>
    </w:p>
    <w:p w:rsidR="001040C5" w:rsidRPr="001279EA" w:rsidRDefault="00DE3433" w:rsidP="005F490B">
      <w:pPr>
        <w:spacing w:after="51"/>
        <w:ind w:left="721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обеспечения</w:t>
      </w:r>
      <w:r w:rsidR="001040C5" w:rsidRPr="001279EA">
        <w:rPr>
          <w:b/>
          <w:color w:val="auto"/>
          <w:sz w:val="24"/>
          <w:szCs w:val="24"/>
        </w:rPr>
        <w:t xml:space="preserve"> образовательной деятельности</w:t>
      </w:r>
    </w:p>
    <w:p w:rsidR="001040C5" w:rsidRPr="001279EA" w:rsidRDefault="001040C5" w:rsidP="001040C5">
      <w:pPr>
        <w:spacing w:after="46" w:line="240" w:lineRule="auto"/>
        <w:ind w:left="711" w:firstLine="0"/>
        <w:jc w:val="left"/>
        <w:rPr>
          <w:color w:val="auto"/>
          <w:sz w:val="24"/>
          <w:szCs w:val="24"/>
        </w:rPr>
      </w:pPr>
    </w:p>
    <w:p w:rsidR="001279EA" w:rsidRPr="001279EA" w:rsidRDefault="001279EA" w:rsidP="001279EA">
      <w:pPr>
        <w:spacing w:after="0" w:line="240" w:lineRule="auto"/>
        <w:jc w:val="center"/>
        <w:outlineLvl w:val="0"/>
        <w:rPr>
          <w:color w:val="auto"/>
          <w:sz w:val="24"/>
          <w:szCs w:val="24"/>
          <w:u w:val="single"/>
        </w:rPr>
      </w:pPr>
      <w:r w:rsidRPr="001279EA">
        <w:rPr>
          <w:b/>
          <w:bCs/>
          <w:color w:val="auto"/>
          <w:sz w:val="24"/>
          <w:szCs w:val="24"/>
          <w:u w:val="single"/>
        </w:rPr>
        <w:t>Дополнительная литература,</w:t>
      </w:r>
    </w:p>
    <w:p w:rsidR="001279EA" w:rsidRPr="001279EA" w:rsidRDefault="001279EA" w:rsidP="001279EA">
      <w:pPr>
        <w:spacing w:before="220" w:after="0" w:line="240" w:lineRule="auto"/>
        <w:ind w:firstLine="480"/>
        <w:outlineLvl w:val="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1 Конституция</w:t>
      </w:r>
      <w:r w:rsidRPr="001279EA">
        <w:rPr>
          <w:b/>
          <w:bCs/>
          <w:color w:val="auto"/>
          <w:sz w:val="24"/>
          <w:szCs w:val="24"/>
        </w:rPr>
        <w:t xml:space="preserve"> </w:t>
      </w:r>
      <w:r w:rsidRPr="001279EA">
        <w:rPr>
          <w:color w:val="auto"/>
          <w:sz w:val="24"/>
          <w:szCs w:val="24"/>
        </w:rPr>
        <w:t>Российской Федерации.</w:t>
      </w:r>
    </w:p>
    <w:p w:rsidR="001279EA" w:rsidRPr="001279EA" w:rsidRDefault="001279EA" w:rsidP="001279EA">
      <w:pPr>
        <w:spacing w:after="0" w:line="256" w:lineRule="auto"/>
        <w:ind w:firstLine="4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2 Федеральные законы Российской Федерации: "Об обороне", "О си гусе военнослужа</w:t>
      </w:r>
      <w:r w:rsidRPr="001279EA">
        <w:rPr>
          <w:color w:val="auto"/>
          <w:sz w:val="24"/>
          <w:szCs w:val="24"/>
        </w:rPr>
        <w:softHyphen/>
        <w:t>щих", "О воинской обязанности и военной службе", "О гражданской обороне", "О защите на</w:t>
      </w:r>
      <w:r w:rsidRPr="001279EA">
        <w:rPr>
          <w:color w:val="auto"/>
          <w:sz w:val="24"/>
          <w:szCs w:val="24"/>
        </w:rPr>
        <w:softHyphen/>
        <w:t>селения и территорий от чрезвычайных ситуаций природного и тсхногснного характера".</w:t>
      </w:r>
    </w:p>
    <w:p w:rsidR="001279EA" w:rsidRPr="001279EA" w:rsidRDefault="001279EA" w:rsidP="001279EA">
      <w:pPr>
        <w:spacing w:after="0" w:line="256" w:lineRule="auto"/>
        <w:ind w:firstLine="4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3 Общевоинскне уставы Вооруженных Сил Российской Федерации. - М.: Военное изда</w:t>
      </w:r>
      <w:r w:rsidRPr="001279EA">
        <w:rPr>
          <w:color w:val="auto"/>
          <w:sz w:val="24"/>
          <w:szCs w:val="24"/>
        </w:rPr>
        <w:softHyphen/>
        <w:t>тельство, 1994.</w:t>
      </w:r>
    </w:p>
    <w:p w:rsidR="001279EA" w:rsidRPr="001279EA" w:rsidRDefault="001279EA" w:rsidP="001279EA">
      <w:pPr>
        <w:spacing w:before="40" w:after="0" w:line="240" w:lineRule="auto"/>
        <w:ind w:firstLine="4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4 Военный энциклопедический словарь. - М.: Военное издательство, 1983.</w:t>
      </w:r>
    </w:p>
    <w:p w:rsidR="001279EA" w:rsidRPr="001279EA" w:rsidRDefault="001279EA" w:rsidP="001279EA">
      <w:pPr>
        <w:spacing w:after="0" w:line="256" w:lineRule="auto"/>
        <w:ind w:firstLine="4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5 Вестник военной информации. Агентство "Воснинформ" Министерства обороны РФ и Российское информационное агентство "Новости". - 1998. - №1-12.</w:t>
      </w:r>
    </w:p>
    <w:p w:rsidR="001279EA" w:rsidRPr="001279EA" w:rsidRDefault="001279EA" w:rsidP="001279EA">
      <w:pPr>
        <w:spacing w:after="0" w:line="256" w:lineRule="auto"/>
        <w:ind w:firstLine="4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6</w:t>
      </w:r>
      <w:proofErr w:type="gramStart"/>
      <w:r w:rsidRPr="001279EA">
        <w:rPr>
          <w:color w:val="auto"/>
          <w:sz w:val="24"/>
          <w:szCs w:val="24"/>
        </w:rPr>
        <w:t xml:space="preserve"> Н</w:t>
      </w:r>
      <w:proofErr w:type="gramEnd"/>
      <w:r w:rsidRPr="001279EA">
        <w:rPr>
          <w:color w:val="auto"/>
          <w:sz w:val="24"/>
          <w:szCs w:val="24"/>
        </w:rPr>
        <w:t>а службе отечеству: Книга для чтения по общественно-государственной подготовке солдат (матросов), сержантов (старшин) Вооруженных Сил РФ. - М</w:t>
      </w:r>
      <w:proofErr w:type="gramStart"/>
      <w:r w:rsidRPr="001279EA">
        <w:rPr>
          <w:color w:val="auto"/>
          <w:sz w:val="24"/>
          <w:szCs w:val="24"/>
        </w:rPr>
        <w:t xml:space="preserve"> :</w:t>
      </w:r>
      <w:proofErr w:type="gramEnd"/>
      <w:r w:rsidRPr="001279EA">
        <w:rPr>
          <w:color w:val="auto"/>
          <w:sz w:val="24"/>
          <w:szCs w:val="24"/>
        </w:rPr>
        <w:t xml:space="preserve"> Русь РКБ, 1998</w:t>
      </w:r>
    </w:p>
    <w:p w:rsidR="001279EA" w:rsidRPr="001279EA" w:rsidRDefault="001279EA" w:rsidP="001279EA">
      <w:pPr>
        <w:spacing w:after="0" w:line="256" w:lineRule="auto"/>
        <w:ind w:firstLine="480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7 Справочник некоторых воинских должностей, замещаемых солдатами, матросами, сержантами и старшинами, проходящими военную службу по контракту. - М.: Изд-во Всерос</w:t>
      </w:r>
      <w:r w:rsidRPr="001279EA">
        <w:rPr>
          <w:color w:val="auto"/>
          <w:sz w:val="24"/>
          <w:szCs w:val="24"/>
        </w:rPr>
        <w:softHyphen/>
        <w:t>сийской газеты "Нива России" - Москва 1997.</w:t>
      </w:r>
    </w:p>
    <w:p w:rsidR="001279EA" w:rsidRPr="001279EA" w:rsidRDefault="001279EA" w:rsidP="001279EA">
      <w:pPr>
        <w:shd w:val="clear" w:color="auto" w:fill="FFFFFF"/>
        <w:spacing w:after="0"/>
        <w:rPr>
          <w:b/>
          <w:bCs/>
          <w:color w:val="auto"/>
          <w:spacing w:val="-6"/>
          <w:sz w:val="24"/>
          <w:szCs w:val="24"/>
        </w:rPr>
      </w:pPr>
      <w:r w:rsidRPr="001279EA">
        <w:rPr>
          <w:color w:val="auto"/>
          <w:sz w:val="24"/>
          <w:szCs w:val="24"/>
        </w:rPr>
        <w:t>8 Журнал "ОБЖ. Основы безопасности жизни" Поурочное планирование программы "Основы безопасности жизнедеятельности</w:t>
      </w:r>
    </w:p>
    <w:p w:rsidR="001279EA" w:rsidRPr="001279EA" w:rsidRDefault="001279EA" w:rsidP="001279EA">
      <w:pPr>
        <w:pStyle w:val="a4"/>
        <w:ind w:left="1134"/>
        <w:rPr>
          <w:sz w:val="24"/>
          <w:szCs w:val="24"/>
        </w:rPr>
      </w:pPr>
    </w:p>
    <w:p w:rsidR="001279EA" w:rsidRPr="001279EA" w:rsidRDefault="001279EA" w:rsidP="001279EA">
      <w:pPr>
        <w:spacing w:after="0"/>
        <w:jc w:val="center"/>
        <w:rPr>
          <w:b/>
          <w:color w:val="auto"/>
          <w:kern w:val="32"/>
          <w:sz w:val="24"/>
          <w:szCs w:val="24"/>
          <w:u w:val="single"/>
        </w:rPr>
      </w:pPr>
      <w:r w:rsidRPr="001279EA">
        <w:rPr>
          <w:b/>
          <w:color w:val="auto"/>
          <w:kern w:val="32"/>
          <w:sz w:val="24"/>
          <w:szCs w:val="24"/>
          <w:u w:val="single"/>
        </w:rPr>
        <w:t>Интернет-ресурсы</w:t>
      </w:r>
    </w:p>
    <w:p w:rsidR="001279EA" w:rsidRPr="001279EA" w:rsidRDefault="001279EA" w:rsidP="001279EA">
      <w:pPr>
        <w:spacing w:after="0"/>
        <w:rPr>
          <w:b/>
          <w:color w:val="auto"/>
          <w:kern w:val="32"/>
          <w:sz w:val="24"/>
          <w:szCs w:val="24"/>
        </w:rPr>
      </w:pPr>
      <w:r w:rsidRPr="001279EA">
        <w:rPr>
          <w:b/>
          <w:color w:val="auto"/>
          <w:kern w:val="32"/>
          <w:sz w:val="24"/>
          <w:szCs w:val="24"/>
        </w:rPr>
        <w:t xml:space="preserve"> </w:t>
      </w:r>
    </w:p>
    <w:p w:rsidR="001279EA" w:rsidRPr="001279EA" w:rsidRDefault="001279EA" w:rsidP="001279EA">
      <w:pPr>
        <w:spacing w:after="0"/>
        <w:rPr>
          <w:b/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1.  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 xml:space="preserve">2.     http://www.obzh.info </w:t>
      </w:r>
      <w:proofErr w:type="gramStart"/>
      <w:r w:rsidRPr="001279EA">
        <w:rPr>
          <w:color w:val="auto"/>
          <w:kern w:val="32"/>
          <w:sz w:val="24"/>
          <w:szCs w:val="24"/>
        </w:rPr>
        <w:t>информационный</w:t>
      </w:r>
      <w:proofErr w:type="gramEnd"/>
      <w:r w:rsidRPr="001279EA">
        <w:rPr>
          <w:color w:val="auto"/>
          <w:kern w:val="32"/>
          <w:sz w:val="24"/>
          <w:szCs w:val="24"/>
        </w:rPr>
        <w:t xml:space="preserve"> веб-сайт (обучение и воспитание основам безопасности жизнедеятельности).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3.     http://www.1september.ru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4.     http://www.school-obz.org/ - информационно-методическое издание по основам безопасности жизнедеятельности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5.     http://teachpro.ru/course2d.aspx?idc=12090&amp;cr=2  Обучение через Интернет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6.     http://www.km-school.ru/ Мультипортал компании «Кирилл и Мефодий»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7.     http://www.eidos.ru Сайт центра дистанционного обучения «Эйдос»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8.     http://www.informic.narod.ru/obg.html Сайт учителя информатики, технологии и ОБЖ Николаевича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9.     http://sverdlovsk-school8.nm.ru/docobgd.htm</w:t>
      </w:r>
      <w:proofErr w:type="gramStart"/>
      <w:r w:rsidRPr="001279EA">
        <w:rPr>
          <w:color w:val="auto"/>
          <w:kern w:val="32"/>
          <w:sz w:val="24"/>
          <w:szCs w:val="24"/>
        </w:rPr>
        <w:t xml:space="preserve"> Д</w:t>
      </w:r>
      <w:proofErr w:type="gramEnd"/>
      <w:r w:rsidRPr="001279EA">
        <w:rPr>
          <w:color w:val="auto"/>
          <w:kern w:val="32"/>
          <w:sz w:val="24"/>
          <w:szCs w:val="24"/>
        </w:rPr>
        <w:t>ля учителя ОБЖД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10.     http://kchs.tomsk.gov.ru/azbuka_bez.htm Сайт Учебно-методического Цента ГУ МЧС России по Томской области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11.     http://www.novgorod.fio.ru/projects/Project1583/index.htm Первые шаги граждан в чрезвычайных ситуациях (памятка о правилах поведения граждан в чрезвычайных ситуациях)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12.     http://kombat.com.ua/stat.html Статьи по выживанию в различных экстремальных условиях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13.     http://www.spas-extreme.ru/ Портал детской безопасности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14.     http://www.novgorod.fio.ru/projects/Project1132/index.htm Автономное существование в природе – детям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15.     http://www.moskids.ru/ru/training_games/pdd/ Портал для малышей города Москвы (правила дорожного движения)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16.     http://www.moskids.ru/ru/training_games/your_safety/?id18=20741&amp;i18=2 Портал для малышей города Москвы (твоя безопасность)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17.     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18.      info@russmag.ru Журнал ОБЖ. Основы безопасности жизни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19.     vps@mail.ru Журнал Основы безопасности жизнедеятельности. Каталог веб-ресурсов по обеспечению безопасности.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  <w:r w:rsidRPr="001279EA">
        <w:rPr>
          <w:color w:val="auto"/>
          <w:kern w:val="32"/>
          <w:sz w:val="24"/>
          <w:szCs w:val="24"/>
        </w:rPr>
        <w:t>20.     www.rusolymp.ru. Всероссийская олимпиада школьников, в т.ч. по основам безопасности жизнедеятельности</w:t>
      </w:r>
    </w:p>
    <w:p w:rsidR="001279EA" w:rsidRPr="001279EA" w:rsidRDefault="001279EA" w:rsidP="001279EA">
      <w:pPr>
        <w:spacing w:after="0"/>
        <w:rPr>
          <w:color w:val="auto"/>
          <w:kern w:val="32"/>
          <w:sz w:val="24"/>
          <w:szCs w:val="24"/>
        </w:rPr>
      </w:pPr>
    </w:p>
    <w:p w:rsidR="001279EA" w:rsidRPr="001279EA" w:rsidRDefault="001279EA" w:rsidP="001279EA">
      <w:pPr>
        <w:rPr>
          <w:color w:val="auto"/>
          <w:sz w:val="24"/>
          <w:szCs w:val="24"/>
        </w:rPr>
      </w:pPr>
    </w:p>
    <w:p w:rsidR="00051F96" w:rsidRDefault="00051F96" w:rsidP="00051F96">
      <w:pPr>
        <w:spacing w:after="144" w:line="240" w:lineRule="auto"/>
        <w:ind w:left="428" w:firstLine="0"/>
        <w:jc w:val="center"/>
        <w:rPr>
          <w:b/>
          <w:color w:val="auto"/>
          <w:sz w:val="24"/>
          <w:szCs w:val="24"/>
        </w:rPr>
      </w:pPr>
    </w:p>
    <w:p w:rsidR="00051F96" w:rsidRDefault="00051F96" w:rsidP="00051F96">
      <w:pPr>
        <w:spacing w:after="144" w:line="240" w:lineRule="auto"/>
        <w:ind w:left="428" w:firstLine="0"/>
        <w:jc w:val="center"/>
        <w:rPr>
          <w:b/>
          <w:color w:val="auto"/>
          <w:sz w:val="24"/>
          <w:szCs w:val="24"/>
        </w:rPr>
      </w:pPr>
    </w:p>
    <w:p w:rsidR="00051F96" w:rsidRDefault="00051F96" w:rsidP="00051F96">
      <w:pPr>
        <w:spacing w:after="144" w:line="240" w:lineRule="auto"/>
        <w:ind w:left="428" w:firstLine="0"/>
        <w:jc w:val="center"/>
        <w:rPr>
          <w:b/>
          <w:color w:val="auto"/>
          <w:sz w:val="24"/>
          <w:szCs w:val="24"/>
        </w:rPr>
      </w:pPr>
    </w:p>
    <w:p w:rsidR="00051F96" w:rsidRDefault="00051F96" w:rsidP="00051F96">
      <w:pPr>
        <w:spacing w:after="144" w:line="240" w:lineRule="auto"/>
        <w:ind w:left="428" w:firstLine="0"/>
        <w:jc w:val="center"/>
        <w:rPr>
          <w:b/>
          <w:color w:val="auto"/>
          <w:sz w:val="24"/>
          <w:szCs w:val="24"/>
        </w:rPr>
      </w:pPr>
    </w:p>
    <w:p w:rsidR="00051F96" w:rsidRDefault="00051F96" w:rsidP="00051F96">
      <w:pPr>
        <w:spacing w:after="144" w:line="240" w:lineRule="auto"/>
        <w:ind w:left="428" w:firstLine="0"/>
        <w:jc w:val="center"/>
        <w:rPr>
          <w:b/>
          <w:color w:val="auto"/>
          <w:sz w:val="24"/>
          <w:szCs w:val="24"/>
        </w:rPr>
      </w:pPr>
    </w:p>
    <w:p w:rsidR="00B14FC5" w:rsidRPr="001279EA" w:rsidRDefault="00B14FC5" w:rsidP="00051F96">
      <w:pPr>
        <w:spacing w:after="144" w:line="240" w:lineRule="auto"/>
        <w:ind w:left="428" w:firstLine="0"/>
        <w:jc w:val="center"/>
        <w:rPr>
          <w:color w:val="auto"/>
          <w:sz w:val="24"/>
          <w:szCs w:val="24"/>
        </w:rPr>
      </w:pPr>
      <w:r w:rsidRPr="001279EA">
        <w:rPr>
          <w:b/>
          <w:color w:val="auto"/>
          <w:sz w:val="24"/>
          <w:szCs w:val="24"/>
        </w:rPr>
        <w:lastRenderedPageBreak/>
        <w:t>Планируемые результаты освоения учебного предмета</w:t>
      </w:r>
    </w:p>
    <w:p w:rsidR="001279EA" w:rsidRPr="001279EA" w:rsidRDefault="001279EA" w:rsidP="001279EA">
      <w:pPr>
        <w:keepNext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>ТРЕБОВАНИЯ К УРОВНЮ ПОДГОТОВКИ ВЫПУСКНИКОВ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color w:val="auto"/>
          <w:sz w:val="24"/>
          <w:szCs w:val="24"/>
        </w:rPr>
      </w:pP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i/>
          <w:iCs/>
          <w:color w:val="auto"/>
          <w:sz w:val="24"/>
          <w:szCs w:val="24"/>
        </w:rPr>
      </w:pPr>
      <w:r w:rsidRPr="001279EA">
        <w:rPr>
          <w:b/>
          <w:bCs/>
          <w:i/>
          <w:iCs/>
          <w:color w:val="auto"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знать/понимать: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состав и предназначение Вооруженных Сил Российской Федерации;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требования, предъявляемые военной службой к уровню подготовленности призывника;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предназначение, структуру и задачи РСЧС;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предназначение, структуру и задачи гражданской обороны;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color w:val="auto"/>
          <w:sz w:val="24"/>
          <w:szCs w:val="24"/>
        </w:rPr>
      </w:pP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уметь: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пользоваться средствами индивидуальной и коллективной защиты;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color w:val="auto"/>
          <w:sz w:val="24"/>
          <w:szCs w:val="24"/>
        </w:rPr>
      </w:pP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b/>
          <w:bCs/>
          <w:color w:val="auto"/>
          <w:sz w:val="24"/>
          <w:szCs w:val="24"/>
        </w:rPr>
      </w:pPr>
      <w:r w:rsidRPr="001279EA">
        <w:rPr>
          <w:b/>
          <w:bCs/>
          <w:color w:val="auto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для ведения здорового образа жизни;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оказания первой медицинской помощи;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1279EA" w:rsidRPr="001279EA" w:rsidRDefault="001279EA" w:rsidP="001279EA">
      <w:pPr>
        <w:autoSpaceDE w:val="0"/>
        <w:autoSpaceDN w:val="0"/>
        <w:adjustRightInd w:val="0"/>
        <w:spacing w:after="0" w:line="240" w:lineRule="auto"/>
        <w:ind w:firstLine="705"/>
        <w:rPr>
          <w:color w:val="auto"/>
          <w:sz w:val="24"/>
          <w:szCs w:val="24"/>
        </w:rPr>
      </w:pPr>
      <w:r w:rsidRPr="001279EA">
        <w:rPr>
          <w:rFonts w:ascii="Symbol" w:hAnsi="Symbol" w:cs="Symbol"/>
          <w:noProof/>
          <w:color w:val="auto"/>
          <w:sz w:val="24"/>
          <w:szCs w:val="24"/>
        </w:rPr>
        <w:t></w:t>
      </w:r>
      <w:r w:rsidRPr="001279EA">
        <w:rPr>
          <w:color w:val="auto"/>
          <w:sz w:val="24"/>
          <w:szCs w:val="24"/>
        </w:rPr>
        <w:t>вызова (обращения за помощью) в случае необходимости в соответствующие службы экстренной помощи.</w:t>
      </w:r>
    </w:p>
    <w:p w:rsidR="001279EA" w:rsidRPr="001279EA" w:rsidRDefault="001279EA" w:rsidP="001279EA">
      <w:pPr>
        <w:rPr>
          <w:caps/>
          <w:color w:val="auto"/>
          <w:sz w:val="24"/>
          <w:szCs w:val="24"/>
        </w:rPr>
      </w:pPr>
    </w:p>
    <w:p w:rsidR="001040C5" w:rsidRPr="001279EA" w:rsidRDefault="001040C5" w:rsidP="001040C5">
      <w:pPr>
        <w:spacing w:after="0" w:line="240" w:lineRule="auto"/>
        <w:ind w:left="711" w:firstLine="0"/>
        <w:jc w:val="left"/>
        <w:rPr>
          <w:color w:val="auto"/>
          <w:sz w:val="24"/>
          <w:szCs w:val="24"/>
        </w:rPr>
      </w:pPr>
    </w:p>
    <w:p w:rsidR="001040C5" w:rsidRPr="001279EA" w:rsidRDefault="001040C5" w:rsidP="001040C5">
      <w:pPr>
        <w:spacing w:after="0" w:line="240" w:lineRule="auto"/>
        <w:ind w:left="711" w:firstLine="0"/>
        <w:jc w:val="left"/>
        <w:rPr>
          <w:color w:val="auto"/>
          <w:sz w:val="24"/>
          <w:szCs w:val="24"/>
        </w:rPr>
      </w:pPr>
    </w:p>
    <w:p w:rsidR="00CD01BB" w:rsidRPr="001279EA" w:rsidRDefault="001040C5" w:rsidP="00051F96">
      <w:pPr>
        <w:spacing w:after="0" w:line="240" w:lineRule="auto"/>
        <w:ind w:left="711" w:firstLine="0"/>
        <w:jc w:val="left"/>
        <w:rPr>
          <w:color w:val="auto"/>
          <w:sz w:val="24"/>
          <w:szCs w:val="24"/>
        </w:rPr>
      </w:pPr>
      <w:r w:rsidRPr="001279EA">
        <w:rPr>
          <w:color w:val="auto"/>
          <w:sz w:val="24"/>
          <w:szCs w:val="24"/>
        </w:rPr>
        <w:tab/>
      </w:r>
    </w:p>
    <w:sectPr w:rsidR="00CD01BB" w:rsidRPr="001279EA" w:rsidSect="001279EA">
      <w:pgSz w:w="16838" w:h="11906" w:orient="landscape"/>
      <w:pgMar w:top="991" w:right="712" w:bottom="559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F40"/>
    <w:multiLevelType w:val="hybridMultilevel"/>
    <w:tmpl w:val="37F05B1A"/>
    <w:lvl w:ilvl="0" w:tplc="4E62701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CBB5A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E38E2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E2906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09892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AFB96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089FC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4236A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CF92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B225A"/>
    <w:multiLevelType w:val="hybridMultilevel"/>
    <w:tmpl w:val="3ECC69A2"/>
    <w:lvl w:ilvl="0" w:tplc="E80A7412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6BE9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860F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6D72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41C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6DB7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C50C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4A5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8CA6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A49FB"/>
    <w:multiLevelType w:val="hybridMultilevel"/>
    <w:tmpl w:val="B06474EE"/>
    <w:lvl w:ilvl="0" w:tplc="560EB50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4559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0AD6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62FC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88D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A06E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22CE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070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E9F5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695D0B"/>
    <w:multiLevelType w:val="hybridMultilevel"/>
    <w:tmpl w:val="60725FDE"/>
    <w:lvl w:ilvl="0" w:tplc="39D03C6A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27CD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AA09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448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024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A644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A282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6109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E2CE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E37"/>
    <w:multiLevelType w:val="hybridMultilevel"/>
    <w:tmpl w:val="F9B4F3BE"/>
    <w:lvl w:ilvl="0" w:tplc="86A00D7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CF7A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6E03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C8A9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25DB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D09B5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231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2C2A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8C6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342A50"/>
    <w:multiLevelType w:val="hybridMultilevel"/>
    <w:tmpl w:val="0FCEB478"/>
    <w:lvl w:ilvl="0" w:tplc="F51E35F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88C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E96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E780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C788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06B1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3271B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AAE6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45DE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15689"/>
    <w:multiLevelType w:val="hybridMultilevel"/>
    <w:tmpl w:val="114A9D1A"/>
    <w:lvl w:ilvl="0" w:tplc="75245B88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6F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4A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E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E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04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84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C6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24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3B56DF"/>
    <w:multiLevelType w:val="hybridMultilevel"/>
    <w:tmpl w:val="E1F881E6"/>
    <w:lvl w:ilvl="0" w:tplc="E2FA0D9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2604A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AED3E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63090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6690C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231DC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2304C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612CA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A0BCC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A463BA"/>
    <w:multiLevelType w:val="hybridMultilevel"/>
    <w:tmpl w:val="2E9205C0"/>
    <w:lvl w:ilvl="0" w:tplc="133E784A">
      <w:start w:val="6"/>
      <w:numFmt w:val="decimal"/>
      <w:lvlText w:val="%1"/>
      <w:lvlJc w:val="left"/>
      <w:pPr>
        <w:ind w:left="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2F27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74A35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26239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6BED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8B684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8E2A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C0D6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A0C0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5165E6"/>
    <w:multiLevelType w:val="hybridMultilevel"/>
    <w:tmpl w:val="DE226BAC"/>
    <w:lvl w:ilvl="0" w:tplc="3C04F23E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0039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4C1F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EC88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887D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6680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035F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EB03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64B2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3839E7"/>
    <w:multiLevelType w:val="hybridMultilevel"/>
    <w:tmpl w:val="282A1B58"/>
    <w:lvl w:ilvl="0" w:tplc="689EEBB4">
      <w:start w:val="1"/>
      <w:numFmt w:val="bullet"/>
      <w:lvlText w:val="•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07FD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C4FD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C200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4B09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4F56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E121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4602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4739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5F5DB9"/>
    <w:multiLevelType w:val="hybridMultilevel"/>
    <w:tmpl w:val="8E4EE2CE"/>
    <w:lvl w:ilvl="0" w:tplc="AC62A0EE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062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CAF5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0886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6F5D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2DAA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7E4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A1D3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AD00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56FA9"/>
    <w:multiLevelType w:val="hybridMultilevel"/>
    <w:tmpl w:val="D1BCC9EA"/>
    <w:lvl w:ilvl="0" w:tplc="A170D2D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2BD0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2E9D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4D8C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4721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EB5C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6B3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9D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B61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B1B"/>
    <w:rsid w:val="00051F96"/>
    <w:rsid w:val="001040C5"/>
    <w:rsid w:val="001279EA"/>
    <w:rsid w:val="002237BE"/>
    <w:rsid w:val="00234524"/>
    <w:rsid w:val="002C1123"/>
    <w:rsid w:val="004024DE"/>
    <w:rsid w:val="004C35FF"/>
    <w:rsid w:val="005F490B"/>
    <w:rsid w:val="00856F00"/>
    <w:rsid w:val="00B14FC5"/>
    <w:rsid w:val="00C84871"/>
    <w:rsid w:val="00CD01BB"/>
    <w:rsid w:val="00D40B5D"/>
    <w:rsid w:val="00DE3433"/>
    <w:rsid w:val="00E3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5"/>
    <w:pPr>
      <w:spacing w:after="53" w:line="235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5D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="Cambria" w:hAnsi="Cambria"/>
      <w:b/>
      <w:bCs/>
      <w:color w:val="4F81BD"/>
      <w:sz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40B5D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mbria" w:hAnsi="Cambria"/>
      <w:b/>
      <w:bCs/>
      <w:i/>
      <w:iCs/>
      <w:color w:val="4F81B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40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semiHidden/>
    <w:rsid w:val="00234524"/>
    <w:pPr>
      <w:tabs>
        <w:tab w:val="left" w:pos="1540"/>
      </w:tabs>
      <w:spacing w:after="0" w:line="240" w:lineRule="auto"/>
      <w:ind w:left="0" w:firstLine="720"/>
      <w:jc w:val="left"/>
    </w:pPr>
    <w:rPr>
      <w:color w:val="auto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3452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qFormat/>
    <w:rsid w:val="0023452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4">
    <w:name w:val="Body Text Indent"/>
    <w:basedOn w:val="a"/>
    <w:link w:val="a5"/>
    <w:semiHidden/>
    <w:unhideWhenUsed/>
    <w:rsid w:val="00234524"/>
    <w:pPr>
      <w:spacing w:after="120" w:line="276" w:lineRule="auto"/>
      <w:ind w:left="283" w:firstLine="0"/>
      <w:jc w:val="left"/>
    </w:pPr>
    <w:rPr>
      <w:rFonts w:ascii="Calibri" w:hAnsi="Calibri"/>
      <w:color w:val="auto"/>
      <w:sz w:val="22"/>
    </w:rPr>
  </w:style>
  <w:style w:type="character" w:customStyle="1" w:styleId="a5">
    <w:name w:val="Основной текст с отступом Знак"/>
    <w:basedOn w:val="a0"/>
    <w:link w:val="a4"/>
    <w:semiHidden/>
    <w:rsid w:val="0023452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D40B5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D40B5D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5"/>
    <w:pPr>
      <w:spacing w:after="53" w:line="235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40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6898</Words>
  <Characters>39322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к890ун</cp:lastModifiedBy>
  <cp:revision>13</cp:revision>
  <dcterms:created xsi:type="dcterms:W3CDTF">2016-02-01T06:18:00Z</dcterms:created>
  <dcterms:modified xsi:type="dcterms:W3CDTF">2016-02-26T16:37:00Z</dcterms:modified>
</cp:coreProperties>
</file>